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Pr="00FC5CC8" w:rsidRDefault="00D3494C" w:rsidP="00D3494C">
      <w:pPr>
        <w:jc w:val="center"/>
        <w:rPr>
          <w:rFonts w:ascii="Franklin Gothic Medium" w:hAnsi="Franklin Gothic Medium"/>
          <w:b/>
          <w:color w:val="800000"/>
          <w:sz w:val="48"/>
          <w:szCs w:val="48"/>
          <w:lang w:val="en-GB"/>
        </w:rPr>
      </w:pPr>
      <w:r>
        <w:tab/>
      </w:r>
      <w:r w:rsidRPr="00FC5CC8">
        <w:rPr>
          <w:rFonts w:ascii="Franklin Gothic Medium" w:hAnsi="Franklin Gothic Medium"/>
          <w:b/>
          <w:color w:val="800000"/>
          <w:sz w:val="48"/>
          <w:szCs w:val="48"/>
          <w:lang w:val="en-GB"/>
        </w:rPr>
        <w:t>NORTHANTS   BASKETBALL   CLUB</w:t>
      </w:r>
    </w:p>
    <w:p w14:paraId="327FBD7E" w14:textId="77777777" w:rsidR="00D3494C" w:rsidRPr="002B2101" w:rsidRDefault="00D3494C" w:rsidP="00D3494C">
      <w:pPr>
        <w:jc w:val="center"/>
        <w:rPr>
          <w:noProof/>
          <w:sz w:val="16"/>
          <w:szCs w:val="16"/>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7F79984D" w14:textId="77777777" w:rsidR="002C39B5" w:rsidRPr="002B2101" w:rsidRDefault="002C39B5" w:rsidP="00D3494C">
      <w:pPr>
        <w:jc w:val="center"/>
        <w:rPr>
          <w:sz w:val="16"/>
          <w:szCs w:val="16"/>
        </w:rPr>
      </w:pPr>
    </w:p>
    <w:p w14:paraId="60FC72DB" w14:textId="4EDC182C" w:rsidR="00D3494C" w:rsidRDefault="00D3494C" w:rsidP="00D3494C">
      <w:pPr>
        <w:jc w:val="center"/>
        <w:rPr>
          <w:rFonts w:ascii="Arial" w:hAnsi="Arial" w:cs="Arial"/>
          <w:b/>
          <w:bCs/>
          <w:sz w:val="32"/>
          <w:szCs w:val="32"/>
          <w:u w:val="thick"/>
        </w:rPr>
      </w:pPr>
      <w:r w:rsidRPr="00BD7440">
        <w:rPr>
          <w:rFonts w:ascii="Arial" w:hAnsi="Arial" w:cs="Arial"/>
          <w:b/>
          <w:bCs/>
          <w:sz w:val="32"/>
          <w:szCs w:val="32"/>
          <w:u w:val="thick"/>
        </w:rPr>
        <w:t>PRESS  RELEASE</w:t>
      </w:r>
    </w:p>
    <w:p w14:paraId="10DE9BB2" w14:textId="77777777" w:rsidR="002B2101" w:rsidRDefault="002B2101" w:rsidP="00D3494C">
      <w:pPr>
        <w:jc w:val="center"/>
        <w:rPr>
          <w:rFonts w:ascii="Arial" w:hAnsi="Arial" w:cs="Arial"/>
          <w:b/>
          <w:bCs/>
          <w:color w:val="C00000"/>
          <w:sz w:val="24"/>
          <w:szCs w:val="24"/>
          <w:u w:val="thick"/>
        </w:rPr>
      </w:pPr>
    </w:p>
    <w:p w14:paraId="7FB2FB52" w14:textId="77777777" w:rsidR="002B2101" w:rsidRDefault="002B2101" w:rsidP="00D3494C">
      <w:pPr>
        <w:jc w:val="center"/>
        <w:rPr>
          <w:rFonts w:ascii="Arial" w:hAnsi="Arial" w:cs="Arial"/>
          <w:b/>
          <w:bCs/>
          <w:color w:val="C00000"/>
          <w:sz w:val="24"/>
          <w:szCs w:val="24"/>
        </w:rPr>
      </w:pPr>
      <w:r w:rsidRPr="002B2101">
        <w:rPr>
          <w:rFonts w:ascii="Arial" w:hAnsi="Arial" w:cs="Arial"/>
          <w:b/>
          <w:bCs/>
          <w:color w:val="C00000"/>
          <w:sz w:val="24"/>
          <w:szCs w:val="24"/>
        </w:rPr>
        <w:t>A busy weekend</w:t>
      </w:r>
      <w:r>
        <w:rPr>
          <w:rFonts w:ascii="Arial" w:hAnsi="Arial" w:cs="Arial"/>
          <w:b/>
          <w:bCs/>
          <w:color w:val="C00000"/>
          <w:sz w:val="24"/>
          <w:szCs w:val="24"/>
        </w:rPr>
        <w:t xml:space="preserve"> for the Northants Basketball Club with six teams playing nine games </w:t>
      </w:r>
    </w:p>
    <w:p w14:paraId="74D04E9E" w14:textId="1B17EB85" w:rsidR="002B2101" w:rsidRPr="002B2101" w:rsidRDefault="002B2101" w:rsidP="00D3494C">
      <w:pPr>
        <w:jc w:val="center"/>
        <w:rPr>
          <w:rFonts w:ascii="Arial" w:hAnsi="Arial" w:cs="Arial"/>
          <w:b/>
          <w:bCs/>
          <w:color w:val="C00000"/>
          <w:sz w:val="24"/>
          <w:szCs w:val="24"/>
        </w:rPr>
      </w:pPr>
      <w:r>
        <w:rPr>
          <w:rFonts w:ascii="Arial" w:hAnsi="Arial" w:cs="Arial"/>
          <w:b/>
          <w:bCs/>
          <w:color w:val="C00000"/>
          <w:sz w:val="24"/>
          <w:szCs w:val="24"/>
        </w:rPr>
        <w:t>and recording seven wins</w:t>
      </w:r>
    </w:p>
    <w:p w14:paraId="4FCF19D1" w14:textId="77777777" w:rsidR="00D3494C" w:rsidRDefault="00D3494C" w:rsidP="00D3494C">
      <w:pPr>
        <w:jc w:val="center"/>
        <w:rPr>
          <w:rFonts w:ascii="Arial" w:hAnsi="Arial" w:cs="Arial"/>
          <w:b/>
          <w:bCs/>
          <w:sz w:val="16"/>
          <w:szCs w:val="16"/>
          <w:u w:val="thick"/>
        </w:rPr>
      </w:pPr>
    </w:p>
    <w:p w14:paraId="4DBB6A7B" w14:textId="49E8DDDD" w:rsidR="00E2474F" w:rsidRPr="002C39B5" w:rsidRDefault="002C39B5" w:rsidP="00D3494C">
      <w:pPr>
        <w:jc w:val="center"/>
        <w:rPr>
          <w:rFonts w:ascii="Times New Roman" w:hAnsi="Times New Roman" w:cs="Times New Roman"/>
          <w:b/>
          <w:bCs/>
          <w:color w:val="0070C0"/>
          <w:sz w:val="24"/>
          <w:szCs w:val="24"/>
        </w:rPr>
      </w:pPr>
      <w:r w:rsidRPr="002C39B5">
        <w:rPr>
          <w:rFonts w:ascii="Times New Roman" w:hAnsi="Times New Roman" w:cs="Times New Roman"/>
          <w:b/>
          <w:bCs/>
          <w:color w:val="0070C0"/>
          <w:sz w:val="24"/>
          <w:szCs w:val="24"/>
        </w:rPr>
        <w:t xml:space="preserve">Short-handed </w:t>
      </w:r>
      <w:r w:rsidR="00A9173E" w:rsidRPr="002C39B5">
        <w:rPr>
          <w:rFonts w:ascii="Times New Roman" w:hAnsi="Times New Roman" w:cs="Times New Roman"/>
          <w:b/>
          <w:bCs/>
          <w:color w:val="0070C0"/>
          <w:sz w:val="24"/>
          <w:szCs w:val="24"/>
        </w:rPr>
        <w:t xml:space="preserve">Junior Men </w:t>
      </w:r>
      <w:r w:rsidRPr="002C39B5">
        <w:rPr>
          <w:rFonts w:ascii="Times New Roman" w:hAnsi="Times New Roman" w:cs="Times New Roman"/>
          <w:b/>
          <w:bCs/>
          <w:color w:val="0070C0"/>
          <w:sz w:val="24"/>
          <w:szCs w:val="24"/>
        </w:rPr>
        <w:t xml:space="preserve">hold on for a </w:t>
      </w:r>
      <w:r w:rsidR="00E2474F" w:rsidRPr="002C39B5">
        <w:rPr>
          <w:rFonts w:ascii="Times New Roman" w:hAnsi="Times New Roman" w:cs="Times New Roman"/>
          <w:b/>
          <w:bCs/>
          <w:color w:val="0070C0"/>
          <w:sz w:val="24"/>
          <w:szCs w:val="24"/>
        </w:rPr>
        <w:t>win</w:t>
      </w:r>
      <w:r w:rsidRPr="002C39B5">
        <w:rPr>
          <w:rFonts w:ascii="Times New Roman" w:hAnsi="Times New Roman" w:cs="Times New Roman"/>
          <w:b/>
          <w:bCs/>
          <w:color w:val="0070C0"/>
          <w:sz w:val="24"/>
          <w:szCs w:val="24"/>
        </w:rPr>
        <w:t xml:space="preserve"> against Hereford</w:t>
      </w:r>
      <w:r w:rsidR="00A9173E" w:rsidRPr="002C39B5">
        <w:rPr>
          <w:rFonts w:ascii="Times New Roman" w:hAnsi="Times New Roman" w:cs="Times New Roman"/>
          <w:b/>
          <w:bCs/>
          <w:color w:val="0070C0"/>
          <w:sz w:val="24"/>
          <w:szCs w:val="24"/>
        </w:rPr>
        <w:t xml:space="preserve"> </w:t>
      </w:r>
    </w:p>
    <w:p w14:paraId="5E5379C4" w14:textId="77777777" w:rsidR="00E2474F" w:rsidRPr="0059341A" w:rsidRDefault="00E2474F" w:rsidP="00AD3A0D">
      <w:pPr>
        <w:jc w:val="center"/>
        <w:rPr>
          <w:rFonts w:ascii="Times New Roman" w:hAnsi="Times New Roman" w:cs="Times New Roman"/>
          <w:b/>
          <w:bCs/>
          <w:color w:val="0070C0"/>
          <w:sz w:val="16"/>
          <w:szCs w:val="16"/>
          <w:u w:val="single"/>
        </w:rPr>
      </w:pPr>
    </w:p>
    <w:p w14:paraId="7EACBC29" w14:textId="7631DD3F" w:rsidR="00AD3A0D" w:rsidRPr="00AD3A0D" w:rsidRDefault="00AD3A0D" w:rsidP="00AD3A0D">
      <w:pPr>
        <w:jc w:val="center"/>
        <w:rPr>
          <w:rFonts w:ascii="Times New Roman" w:hAnsi="Times New Roman" w:cs="Times New Roman"/>
          <w:b/>
          <w:bCs/>
          <w:u w:val="single"/>
        </w:rPr>
      </w:pPr>
      <w:r w:rsidRPr="00AD3A0D">
        <w:rPr>
          <w:rFonts w:ascii="Times New Roman" w:hAnsi="Times New Roman" w:cs="Times New Roman"/>
          <w:b/>
          <w:bCs/>
          <w:u w:val="single"/>
        </w:rPr>
        <w:t xml:space="preserve">Junior Men’s </w:t>
      </w:r>
      <w:r w:rsidR="00A9173E">
        <w:rPr>
          <w:rFonts w:ascii="Times New Roman" w:hAnsi="Times New Roman" w:cs="Times New Roman"/>
          <w:b/>
          <w:bCs/>
          <w:u w:val="single"/>
        </w:rPr>
        <w:t>Midland Conference</w:t>
      </w:r>
    </w:p>
    <w:p w14:paraId="3563C60A" w14:textId="09B595D6" w:rsidR="00E2474F" w:rsidRDefault="00E2474F" w:rsidP="00D3494C">
      <w:pPr>
        <w:jc w:val="center"/>
        <w:rPr>
          <w:rFonts w:ascii="Times New Roman" w:hAnsi="Times New Roman" w:cs="Times New Roman"/>
          <w:b/>
          <w:bCs/>
        </w:rPr>
      </w:pPr>
      <w:r>
        <w:rPr>
          <w:rFonts w:ascii="Times New Roman" w:hAnsi="Times New Roman" w:cs="Times New Roman"/>
          <w:b/>
          <w:bCs/>
        </w:rPr>
        <w:t>North</w:t>
      </w:r>
      <w:r w:rsidR="00F070C0">
        <w:rPr>
          <w:rFonts w:ascii="Times New Roman" w:hAnsi="Times New Roman" w:cs="Times New Roman"/>
          <w:b/>
          <w:bCs/>
        </w:rPr>
        <w:t>ants</w:t>
      </w:r>
      <w:r>
        <w:rPr>
          <w:rFonts w:ascii="Times New Roman" w:hAnsi="Times New Roman" w:cs="Times New Roman"/>
          <w:b/>
          <w:bCs/>
        </w:rPr>
        <w:t xml:space="preserve"> “Thunder”</w:t>
      </w:r>
      <w:r w:rsidR="00A9173E">
        <w:rPr>
          <w:rFonts w:ascii="Times New Roman" w:hAnsi="Times New Roman" w:cs="Times New Roman"/>
          <w:b/>
          <w:bCs/>
        </w:rPr>
        <w:tab/>
      </w:r>
      <w:r w:rsidR="00A9173E">
        <w:rPr>
          <w:rFonts w:ascii="Times New Roman" w:hAnsi="Times New Roman" w:cs="Times New Roman"/>
          <w:b/>
          <w:bCs/>
        </w:rPr>
        <w:tab/>
      </w:r>
      <w:r w:rsidR="002C39B5">
        <w:rPr>
          <w:rFonts w:ascii="Times New Roman" w:hAnsi="Times New Roman" w:cs="Times New Roman"/>
          <w:b/>
          <w:bCs/>
        </w:rPr>
        <w:t>63 – 55</w:t>
      </w:r>
      <w:r w:rsidR="002C39B5">
        <w:rPr>
          <w:rFonts w:ascii="Times New Roman" w:hAnsi="Times New Roman" w:cs="Times New Roman"/>
          <w:b/>
          <w:bCs/>
        </w:rPr>
        <w:tab/>
      </w:r>
      <w:r w:rsidR="002C39B5">
        <w:rPr>
          <w:rFonts w:ascii="Times New Roman" w:hAnsi="Times New Roman" w:cs="Times New Roman"/>
          <w:b/>
          <w:bCs/>
        </w:rPr>
        <w:tab/>
        <w:t>Hereford Elite</w:t>
      </w:r>
    </w:p>
    <w:p w14:paraId="3E65DDAA" w14:textId="77777777" w:rsidR="00F66DBB" w:rsidRPr="002B2101" w:rsidRDefault="00F66DBB" w:rsidP="00D3494C">
      <w:pPr>
        <w:jc w:val="center"/>
        <w:rPr>
          <w:rFonts w:ascii="Times New Roman" w:hAnsi="Times New Roman" w:cs="Times New Roman"/>
          <w:b/>
          <w:bCs/>
          <w:sz w:val="16"/>
          <w:szCs w:val="16"/>
        </w:rPr>
      </w:pPr>
    </w:p>
    <w:p w14:paraId="0DC47C94" w14:textId="77777777" w:rsidR="00F66DBB" w:rsidRDefault="00F66DBB" w:rsidP="00F66DBB">
      <w:pPr>
        <w:jc w:val="both"/>
        <w:rPr>
          <w:rFonts w:ascii="Times New Roman" w:hAnsi="Times New Roman" w:cs="Times New Roman"/>
        </w:rPr>
      </w:pPr>
      <w:r>
        <w:rPr>
          <w:rFonts w:ascii="Times New Roman" w:hAnsi="Times New Roman" w:cs="Times New Roman"/>
        </w:rPr>
        <w:t xml:space="preserve">A combination of  injuries, illnesses and registration problems meant that the Northants Junior Men had only six of their roster available for their second national league game of the season. Three Under 16 players were drafted in for the game having already played against Tamworth and facing another game the following day so the six “Thunder” ‘regulars’ knew they would have to play mega minutes. </w:t>
      </w:r>
    </w:p>
    <w:p w14:paraId="08A861CD" w14:textId="77777777" w:rsidR="00F66DBB" w:rsidRPr="00D32A44" w:rsidRDefault="00F66DBB" w:rsidP="00F66DBB">
      <w:pPr>
        <w:jc w:val="both"/>
        <w:rPr>
          <w:rFonts w:ascii="Times New Roman" w:hAnsi="Times New Roman" w:cs="Times New Roman"/>
          <w:sz w:val="10"/>
          <w:szCs w:val="10"/>
        </w:rPr>
      </w:pPr>
    </w:p>
    <w:p w14:paraId="02AF8664" w14:textId="77777777" w:rsidR="00F66DBB" w:rsidRDefault="00F66DBB" w:rsidP="00F66DBB">
      <w:pPr>
        <w:jc w:val="both"/>
        <w:rPr>
          <w:rFonts w:ascii="Times New Roman" w:hAnsi="Times New Roman" w:cs="Times New Roman"/>
        </w:rPr>
      </w:pPr>
      <w:r>
        <w:rPr>
          <w:rFonts w:ascii="Times New Roman" w:hAnsi="Times New Roman" w:cs="Times New Roman"/>
        </w:rPr>
        <w:t xml:space="preserve">Coach </w:t>
      </w:r>
      <w:proofErr w:type="spellStart"/>
      <w:r>
        <w:rPr>
          <w:rFonts w:ascii="Times New Roman" w:hAnsi="Times New Roman" w:cs="Times New Roman"/>
        </w:rPr>
        <w:t>Darjius’s</w:t>
      </w:r>
      <w:proofErr w:type="spellEnd"/>
      <w:r>
        <w:rPr>
          <w:rFonts w:ascii="Times New Roman" w:hAnsi="Times New Roman" w:cs="Times New Roman"/>
        </w:rPr>
        <w:t xml:space="preserve"> message to his team was very simple, “Play smart and keep out of foul trouble.” In the event his players did just this and on the back of some disciplined </w:t>
      </w:r>
      <w:proofErr w:type="spellStart"/>
      <w:r>
        <w:rPr>
          <w:rFonts w:ascii="Times New Roman" w:hAnsi="Times New Roman" w:cs="Times New Roman"/>
        </w:rPr>
        <w:t>defence</w:t>
      </w:r>
      <w:proofErr w:type="spellEnd"/>
      <w:r>
        <w:rPr>
          <w:rFonts w:ascii="Times New Roman" w:hAnsi="Times New Roman" w:cs="Times New Roman"/>
        </w:rPr>
        <w:t xml:space="preserve"> were able to record a hard fought eight point win.</w:t>
      </w:r>
    </w:p>
    <w:p w14:paraId="3A93C94A" w14:textId="77777777" w:rsidR="00F66DBB" w:rsidRPr="00D32A44" w:rsidRDefault="00F66DBB" w:rsidP="00F66DBB">
      <w:pPr>
        <w:jc w:val="both"/>
        <w:rPr>
          <w:rFonts w:ascii="Times New Roman" w:hAnsi="Times New Roman" w:cs="Times New Roman"/>
          <w:sz w:val="10"/>
          <w:szCs w:val="10"/>
        </w:rPr>
      </w:pPr>
    </w:p>
    <w:p w14:paraId="3837BC18" w14:textId="77777777" w:rsidR="00F66DBB" w:rsidRDefault="00F66DBB" w:rsidP="00F66DBB">
      <w:pPr>
        <w:jc w:val="both"/>
        <w:rPr>
          <w:rFonts w:ascii="Times New Roman" w:hAnsi="Times New Roman" w:cs="Times New Roman"/>
        </w:rPr>
      </w:pPr>
      <w:r>
        <w:rPr>
          <w:rFonts w:ascii="Times New Roman" w:hAnsi="Times New Roman" w:cs="Times New Roman"/>
        </w:rPr>
        <w:t xml:space="preserve">“Thunder” made an excellent start to the game rushing out to a 19-9 lead after the first quarter. That lead was maintained until midway through the second quarter at which stage Hereford poured in 12 points “Tunder’s” only response coming from six points from Rapolas </w:t>
      </w:r>
      <w:proofErr w:type="spellStart"/>
      <w:r>
        <w:rPr>
          <w:rFonts w:ascii="Times New Roman" w:hAnsi="Times New Roman" w:cs="Times New Roman"/>
        </w:rPr>
        <w:t>Radavicius</w:t>
      </w:r>
      <w:proofErr w:type="spellEnd"/>
      <w:r>
        <w:rPr>
          <w:rFonts w:ascii="Times New Roman" w:hAnsi="Times New Roman" w:cs="Times New Roman"/>
        </w:rPr>
        <w:t xml:space="preserve">. </w:t>
      </w:r>
    </w:p>
    <w:p w14:paraId="702E7341" w14:textId="77777777" w:rsidR="00F66DBB" w:rsidRPr="00D32A44" w:rsidRDefault="00F66DBB" w:rsidP="00F66DBB">
      <w:pPr>
        <w:jc w:val="both"/>
        <w:rPr>
          <w:rFonts w:ascii="Times New Roman" w:hAnsi="Times New Roman" w:cs="Times New Roman"/>
          <w:sz w:val="10"/>
          <w:szCs w:val="10"/>
        </w:rPr>
      </w:pPr>
    </w:p>
    <w:p w14:paraId="1DBA8161" w14:textId="77777777" w:rsidR="00D32A44" w:rsidRDefault="00F66DBB" w:rsidP="00F66DBB">
      <w:pPr>
        <w:jc w:val="both"/>
        <w:rPr>
          <w:rFonts w:ascii="Times New Roman" w:hAnsi="Times New Roman" w:cs="Times New Roman"/>
        </w:rPr>
      </w:pPr>
      <w:r>
        <w:rPr>
          <w:rFonts w:ascii="Times New Roman" w:hAnsi="Times New Roman" w:cs="Times New Roman"/>
        </w:rPr>
        <w:t>Leading 35-30 lead at half time</w:t>
      </w:r>
      <w:r w:rsidR="00D32A44">
        <w:rPr>
          <w:rFonts w:ascii="Times New Roman" w:hAnsi="Times New Roman" w:cs="Times New Roman"/>
        </w:rPr>
        <w:t xml:space="preserve">, “Thunder” extended their lead by three points in the third quarter thanks in the main to </w:t>
      </w:r>
      <w:proofErr w:type="spellStart"/>
      <w:r w:rsidR="00D32A44">
        <w:rPr>
          <w:rFonts w:ascii="Times New Roman" w:hAnsi="Times New Roman" w:cs="Times New Roman"/>
        </w:rPr>
        <w:t>Radavicius</w:t>
      </w:r>
      <w:proofErr w:type="spellEnd"/>
      <w:r w:rsidR="00D32A44">
        <w:rPr>
          <w:rFonts w:ascii="Times New Roman" w:hAnsi="Times New Roman" w:cs="Times New Roman"/>
        </w:rPr>
        <w:t xml:space="preserve"> and Benas </w:t>
      </w:r>
      <w:proofErr w:type="spellStart"/>
      <w:r w:rsidR="00D32A44">
        <w:rPr>
          <w:rFonts w:ascii="Times New Roman" w:hAnsi="Times New Roman" w:cs="Times New Roman"/>
        </w:rPr>
        <w:t>Maldutis</w:t>
      </w:r>
      <w:proofErr w:type="spellEnd"/>
      <w:r w:rsidR="00D32A44">
        <w:rPr>
          <w:rFonts w:ascii="Times New Roman" w:hAnsi="Times New Roman" w:cs="Times New Roman"/>
        </w:rPr>
        <w:t xml:space="preserve"> but were struggling to contain the perimeter shooting of Hereford’s Biggs .</w:t>
      </w:r>
    </w:p>
    <w:p w14:paraId="48AC7B9D" w14:textId="77777777" w:rsidR="00D32A44" w:rsidRPr="00D32A44" w:rsidRDefault="00D32A44" w:rsidP="00F66DBB">
      <w:pPr>
        <w:jc w:val="both"/>
        <w:rPr>
          <w:rFonts w:ascii="Times New Roman" w:hAnsi="Times New Roman" w:cs="Times New Roman"/>
          <w:sz w:val="10"/>
          <w:szCs w:val="10"/>
        </w:rPr>
      </w:pPr>
    </w:p>
    <w:p w14:paraId="6069041A" w14:textId="26BE32FC" w:rsidR="00D32A44" w:rsidRDefault="00D32A44" w:rsidP="00F66DBB">
      <w:pPr>
        <w:jc w:val="both"/>
        <w:rPr>
          <w:rFonts w:ascii="Times New Roman" w:hAnsi="Times New Roman" w:cs="Times New Roman"/>
        </w:rPr>
      </w:pPr>
      <w:r>
        <w:rPr>
          <w:rFonts w:ascii="Times New Roman" w:hAnsi="Times New Roman" w:cs="Times New Roman"/>
        </w:rPr>
        <w:t>Hereford made a positive start to the final quarter closing the gap to six points despite missing four free throws. They backed this up with another 7-zero surge to get back to 55-58 and with the “Thunder” players looking fatigued things looked black for the home team. The growing tension was relieved by a three pointer from Daniel</w:t>
      </w:r>
      <w:r w:rsidR="002B2101">
        <w:rPr>
          <w:rFonts w:ascii="Times New Roman" w:hAnsi="Times New Roman" w:cs="Times New Roman"/>
        </w:rPr>
        <w:t>ius</w:t>
      </w:r>
      <w:r>
        <w:rPr>
          <w:rFonts w:ascii="Times New Roman" w:hAnsi="Times New Roman" w:cs="Times New Roman"/>
        </w:rPr>
        <w:t xml:space="preserve"> J</w:t>
      </w:r>
      <w:proofErr w:type="spellStart"/>
      <w:r>
        <w:rPr>
          <w:rFonts w:ascii="Times New Roman" w:hAnsi="Times New Roman" w:cs="Times New Roman"/>
        </w:rPr>
        <w:t>okulis</w:t>
      </w:r>
      <w:proofErr w:type="spellEnd"/>
      <w:r>
        <w:rPr>
          <w:rFonts w:ascii="Times New Roman" w:hAnsi="Times New Roman" w:cs="Times New Roman"/>
        </w:rPr>
        <w:t xml:space="preserve"> who backed it up with two free throws before a put back from Ja</w:t>
      </w:r>
      <w:r w:rsidR="002B2101">
        <w:rPr>
          <w:rFonts w:ascii="Times New Roman" w:hAnsi="Times New Roman" w:cs="Times New Roman"/>
        </w:rPr>
        <w:t>k</w:t>
      </w:r>
      <w:r>
        <w:rPr>
          <w:rFonts w:ascii="Times New Roman" w:hAnsi="Times New Roman" w:cs="Times New Roman"/>
        </w:rPr>
        <w:t xml:space="preserve">ob </w:t>
      </w:r>
      <w:proofErr w:type="spellStart"/>
      <w:r>
        <w:rPr>
          <w:rFonts w:ascii="Times New Roman" w:hAnsi="Times New Roman" w:cs="Times New Roman"/>
        </w:rPr>
        <w:t>Milencius</w:t>
      </w:r>
      <w:proofErr w:type="spellEnd"/>
      <w:r>
        <w:rPr>
          <w:rFonts w:ascii="Times New Roman" w:hAnsi="Times New Roman" w:cs="Times New Roman"/>
        </w:rPr>
        <w:t xml:space="preserve"> extended the lead to seven points and a free throw from </w:t>
      </w:r>
      <w:proofErr w:type="spellStart"/>
      <w:r>
        <w:rPr>
          <w:rFonts w:ascii="Times New Roman" w:hAnsi="Times New Roman" w:cs="Times New Roman"/>
        </w:rPr>
        <w:t>Maldutuis</w:t>
      </w:r>
      <w:proofErr w:type="spellEnd"/>
      <w:r>
        <w:rPr>
          <w:rFonts w:ascii="Times New Roman" w:hAnsi="Times New Roman" w:cs="Times New Roman"/>
        </w:rPr>
        <w:t xml:space="preserve"> put the final result beyond doubt.</w:t>
      </w:r>
    </w:p>
    <w:p w14:paraId="2730B82E" w14:textId="77777777" w:rsidR="00D32A44" w:rsidRPr="00D32A44" w:rsidRDefault="00D32A44" w:rsidP="00F66DBB">
      <w:pPr>
        <w:jc w:val="both"/>
        <w:rPr>
          <w:rFonts w:ascii="Times New Roman" w:hAnsi="Times New Roman" w:cs="Times New Roman"/>
          <w:sz w:val="10"/>
          <w:szCs w:val="10"/>
        </w:rPr>
      </w:pPr>
    </w:p>
    <w:p w14:paraId="3AF608BE" w14:textId="26AEDECC" w:rsidR="00F66DBB" w:rsidRPr="00F66DBB" w:rsidRDefault="00D32A44" w:rsidP="00D32A44">
      <w:pPr>
        <w:jc w:val="both"/>
        <w:rPr>
          <w:rFonts w:ascii="Times New Roman" w:hAnsi="Times New Roman" w:cs="Times New Roman"/>
        </w:rPr>
      </w:pPr>
      <w:r>
        <w:rPr>
          <w:rFonts w:ascii="Times New Roman" w:hAnsi="Times New Roman" w:cs="Times New Roman"/>
        </w:rPr>
        <w:t xml:space="preserve">So back-to-back wins for “Thunder” with </w:t>
      </w:r>
      <w:proofErr w:type="spellStart"/>
      <w:r>
        <w:rPr>
          <w:rFonts w:ascii="Times New Roman" w:hAnsi="Times New Roman" w:cs="Times New Roman"/>
        </w:rPr>
        <w:t>Maldutis</w:t>
      </w:r>
      <w:proofErr w:type="spellEnd"/>
      <w:r>
        <w:rPr>
          <w:rFonts w:ascii="Times New Roman" w:hAnsi="Times New Roman" w:cs="Times New Roman"/>
        </w:rPr>
        <w:t xml:space="preserve"> and </w:t>
      </w:r>
      <w:proofErr w:type="spellStart"/>
      <w:r>
        <w:rPr>
          <w:rFonts w:ascii="Times New Roman" w:hAnsi="Times New Roman" w:cs="Times New Roman"/>
        </w:rPr>
        <w:t>Radavicius</w:t>
      </w:r>
      <w:proofErr w:type="spellEnd"/>
      <w:r>
        <w:rPr>
          <w:rFonts w:ascii="Times New Roman" w:hAnsi="Times New Roman" w:cs="Times New Roman"/>
        </w:rPr>
        <w:t xml:space="preserve"> leading their scoring with 18 and 16 points respectively </w:t>
      </w:r>
      <w:proofErr w:type="spellStart"/>
      <w:r>
        <w:rPr>
          <w:rFonts w:ascii="Times New Roman" w:hAnsi="Times New Roman" w:cs="Times New Roman"/>
        </w:rPr>
        <w:t>Milencius</w:t>
      </w:r>
      <w:proofErr w:type="spellEnd"/>
      <w:r>
        <w:rPr>
          <w:rFonts w:ascii="Times New Roman" w:hAnsi="Times New Roman" w:cs="Times New Roman"/>
        </w:rPr>
        <w:t xml:space="preserve"> contributing an </w:t>
      </w:r>
      <w:r w:rsidR="00380F91">
        <w:rPr>
          <w:rFonts w:ascii="Times New Roman" w:hAnsi="Times New Roman" w:cs="Times New Roman"/>
        </w:rPr>
        <w:t>invaluable</w:t>
      </w:r>
      <w:r>
        <w:rPr>
          <w:rFonts w:ascii="Times New Roman" w:hAnsi="Times New Roman" w:cs="Times New Roman"/>
        </w:rPr>
        <w:t xml:space="preserve"> 12 points.   </w:t>
      </w:r>
      <w:r w:rsidR="00F66DBB">
        <w:rPr>
          <w:rFonts w:ascii="Times New Roman" w:hAnsi="Times New Roman" w:cs="Times New Roman"/>
        </w:rPr>
        <w:t xml:space="preserve">    </w:t>
      </w:r>
    </w:p>
    <w:p w14:paraId="27D549C7" w14:textId="77777777" w:rsidR="00CD0804" w:rsidRPr="00C64DAE" w:rsidRDefault="00CD0804" w:rsidP="00C64DAE">
      <w:pPr>
        <w:rPr>
          <w:sz w:val="10"/>
          <w:szCs w:val="10"/>
        </w:rPr>
      </w:pPr>
    </w:p>
    <w:p w14:paraId="2890DE8B" w14:textId="77777777" w:rsidR="0021309C" w:rsidRDefault="0021309C" w:rsidP="00D3494C">
      <w:pPr>
        <w:jc w:val="center"/>
        <w:rPr>
          <w:rFonts w:ascii="Times New Roman" w:hAnsi="Times New Roman" w:cs="Times New Roman"/>
          <w:b/>
          <w:bCs/>
          <w:sz w:val="16"/>
          <w:szCs w:val="16"/>
        </w:rPr>
      </w:pPr>
    </w:p>
    <w:p w14:paraId="6FC30780" w14:textId="77777777" w:rsidR="002B2101" w:rsidRPr="00026F42" w:rsidRDefault="002B2101" w:rsidP="00D3494C">
      <w:pPr>
        <w:jc w:val="center"/>
        <w:rPr>
          <w:rFonts w:ascii="Times New Roman" w:hAnsi="Times New Roman" w:cs="Times New Roman"/>
          <w:b/>
          <w:bCs/>
          <w:sz w:val="16"/>
          <w:szCs w:val="16"/>
        </w:rPr>
      </w:pPr>
    </w:p>
    <w:p w14:paraId="4AB46533" w14:textId="7185BA71" w:rsidR="00380F91" w:rsidRDefault="00380F91" w:rsidP="00D3494C">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Under 14 Boys win ‘at a canter’</w:t>
      </w:r>
    </w:p>
    <w:p w14:paraId="0582B1D0" w14:textId="77777777" w:rsidR="00380F91" w:rsidRPr="00380F91" w:rsidRDefault="00380F91" w:rsidP="00D3494C">
      <w:pPr>
        <w:jc w:val="center"/>
        <w:rPr>
          <w:rFonts w:ascii="Times New Roman" w:hAnsi="Times New Roman" w:cs="Times New Roman"/>
          <w:b/>
          <w:bCs/>
          <w:color w:val="0070C0"/>
          <w:sz w:val="10"/>
          <w:szCs w:val="10"/>
        </w:rPr>
      </w:pPr>
    </w:p>
    <w:p w14:paraId="5EA9D30D" w14:textId="4B56942E" w:rsidR="00380F91" w:rsidRPr="00380F91" w:rsidRDefault="00380F91" w:rsidP="00D3494C">
      <w:pPr>
        <w:jc w:val="center"/>
        <w:rPr>
          <w:rFonts w:ascii="Times New Roman" w:hAnsi="Times New Roman" w:cs="Times New Roman"/>
          <w:b/>
          <w:bCs/>
          <w:u w:val="single"/>
        </w:rPr>
      </w:pPr>
      <w:r w:rsidRPr="00380F91">
        <w:rPr>
          <w:rFonts w:ascii="Times New Roman" w:hAnsi="Times New Roman" w:cs="Times New Roman"/>
          <w:b/>
          <w:bCs/>
          <w:u w:val="single"/>
        </w:rPr>
        <w:t>Under 14 Boys Midlands Conference</w:t>
      </w:r>
    </w:p>
    <w:p w14:paraId="2C5B477F" w14:textId="2BBB063D" w:rsidR="00380F91" w:rsidRPr="00380F91" w:rsidRDefault="00380F91" w:rsidP="00D3494C">
      <w:pPr>
        <w:jc w:val="center"/>
        <w:rPr>
          <w:rFonts w:ascii="Times New Roman" w:hAnsi="Times New Roman" w:cs="Times New Roman"/>
          <w:b/>
          <w:bCs/>
        </w:rPr>
      </w:pPr>
      <w:r w:rsidRPr="00380F91">
        <w:rPr>
          <w:rFonts w:ascii="Times New Roman" w:hAnsi="Times New Roman" w:cs="Times New Roman"/>
          <w:b/>
          <w:bCs/>
        </w:rPr>
        <w:t>Shropshire “Warriors”</w:t>
      </w:r>
      <w:r w:rsidRPr="00380F91">
        <w:rPr>
          <w:rFonts w:ascii="Times New Roman" w:hAnsi="Times New Roman" w:cs="Times New Roman"/>
          <w:b/>
          <w:bCs/>
        </w:rPr>
        <w:tab/>
      </w:r>
      <w:r>
        <w:rPr>
          <w:rFonts w:ascii="Times New Roman" w:hAnsi="Times New Roman" w:cs="Times New Roman"/>
          <w:b/>
          <w:bCs/>
        </w:rPr>
        <w:t>27 – 99</w:t>
      </w:r>
      <w:r>
        <w:rPr>
          <w:rFonts w:ascii="Times New Roman" w:hAnsi="Times New Roman" w:cs="Times New Roman"/>
          <w:b/>
          <w:bCs/>
        </w:rPr>
        <w:tab/>
      </w:r>
      <w:r>
        <w:rPr>
          <w:rFonts w:ascii="Times New Roman" w:hAnsi="Times New Roman" w:cs="Times New Roman"/>
          <w:b/>
          <w:bCs/>
        </w:rPr>
        <w:tab/>
        <w:t>Northants “Thunder”</w:t>
      </w:r>
    </w:p>
    <w:p w14:paraId="5E79E490" w14:textId="77777777" w:rsidR="00380F91" w:rsidRPr="00380F91" w:rsidRDefault="00380F91" w:rsidP="00380F91">
      <w:pPr>
        <w:rPr>
          <w:rFonts w:ascii="Times New Roman" w:hAnsi="Times New Roman" w:cs="Times New Roman"/>
          <w:color w:val="0070C0"/>
          <w:sz w:val="10"/>
          <w:szCs w:val="10"/>
        </w:rPr>
      </w:pPr>
    </w:p>
    <w:p w14:paraId="178E1E7D" w14:textId="3D74C3DA" w:rsidR="00380F91" w:rsidRDefault="00380F91" w:rsidP="00380F91">
      <w:pPr>
        <w:rPr>
          <w:rFonts w:ascii="Times New Roman" w:hAnsi="Times New Roman" w:cs="Times New Roman"/>
        </w:rPr>
      </w:pPr>
      <w:r w:rsidRPr="00380F91">
        <w:rPr>
          <w:rFonts w:ascii="Times New Roman" w:hAnsi="Times New Roman" w:cs="Times New Roman"/>
        </w:rPr>
        <w:t>The Northants Under 14 Boys</w:t>
      </w:r>
      <w:r>
        <w:rPr>
          <w:rFonts w:ascii="Times New Roman" w:hAnsi="Times New Roman" w:cs="Times New Roman"/>
        </w:rPr>
        <w:t xml:space="preserve"> turned in a highly efficient performance against an inexperienced Shropshire “Warriors” team eventually running out winners by a massive 72 points.</w:t>
      </w:r>
    </w:p>
    <w:p w14:paraId="2D869C1E" w14:textId="77777777" w:rsidR="00380F91" w:rsidRPr="00380F91" w:rsidRDefault="00380F91" w:rsidP="00380F91">
      <w:pPr>
        <w:rPr>
          <w:rFonts w:ascii="Times New Roman" w:hAnsi="Times New Roman" w:cs="Times New Roman"/>
          <w:sz w:val="10"/>
          <w:szCs w:val="10"/>
        </w:rPr>
      </w:pPr>
    </w:p>
    <w:p w14:paraId="034687AB" w14:textId="5240B9ED" w:rsidR="00380F91" w:rsidRDefault="00380F91" w:rsidP="00380F91">
      <w:pPr>
        <w:rPr>
          <w:rFonts w:ascii="Times New Roman" w:hAnsi="Times New Roman" w:cs="Times New Roman"/>
        </w:rPr>
      </w:pPr>
      <w:r>
        <w:rPr>
          <w:rFonts w:ascii="Times New Roman" w:hAnsi="Times New Roman" w:cs="Times New Roman"/>
        </w:rPr>
        <w:t xml:space="preserve">Leading 29-8 after the first ten minutes of pay “Thunder” scored 20 points in the second quarter and kept their opponents scoreless. Leading by 49 points </w:t>
      </w:r>
      <w:r w:rsidR="002B2101">
        <w:rPr>
          <w:rFonts w:ascii="Times New Roman" w:hAnsi="Times New Roman" w:cs="Times New Roman"/>
        </w:rPr>
        <w:t>to 18</w:t>
      </w:r>
      <w:r>
        <w:rPr>
          <w:rFonts w:ascii="Times New Roman" w:hAnsi="Times New Roman" w:cs="Times New Roman"/>
        </w:rPr>
        <w:t xml:space="preserve"> at </w:t>
      </w:r>
      <w:r w:rsidR="00026F42">
        <w:rPr>
          <w:rFonts w:ascii="Times New Roman" w:hAnsi="Times New Roman" w:cs="Times New Roman"/>
        </w:rPr>
        <w:t>half</w:t>
      </w:r>
      <w:r>
        <w:rPr>
          <w:rFonts w:ascii="Times New Roman" w:hAnsi="Times New Roman" w:cs="Times New Roman"/>
        </w:rPr>
        <w:t xml:space="preserve"> time “Thunder” kept up the pressure in the third quarter which they won 30-6 to put the final result beyond doubt. </w:t>
      </w:r>
    </w:p>
    <w:p w14:paraId="6149F219" w14:textId="3D4D3BB6" w:rsidR="00380F91" w:rsidRPr="00026F42" w:rsidRDefault="00380F91" w:rsidP="00380F91">
      <w:pPr>
        <w:rPr>
          <w:rFonts w:ascii="Times New Roman" w:hAnsi="Times New Roman" w:cs="Times New Roman"/>
          <w:sz w:val="10"/>
          <w:szCs w:val="10"/>
        </w:rPr>
      </w:pPr>
    </w:p>
    <w:p w14:paraId="71A290D5" w14:textId="26FA6C29" w:rsidR="00380F91" w:rsidRDefault="00380F91" w:rsidP="00380F91">
      <w:pPr>
        <w:rPr>
          <w:rFonts w:ascii="Times New Roman" w:hAnsi="Times New Roman" w:cs="Times New Roman"/>
        </w:rPr>
      </w:pPr>
      <w:r>
        <w:rPr>
          <w:rFonts w:ascii="Times New Roman" w:hAnsi="Times New Roman" w:cs="Times New Roman"/>
        </w:rPr>
        <w:t>“</w:t>
      </w:r>
      <w:r w:rsidR="00FB5C2D">
        <w:rPr>
          <w:rFonts w:ascii="Times New Roman" w:hAnsi="Times New Roman" w:cs="Times New Roman"/>
        </w:rPr>
        <w:t>W</w:t>
      </w:r>
      <w:r>
        <w:rPr>
          <w:rFonts w:ascii="Times New Roman" w:hAnsi="Times New Roman" w:cs="Times New Roman"/>
        </w:rPr>
        <w:t>arriors” battled hard</w:t>
      </w:r>
      <w:r w:rsidR="00FB5C2D">
        <w:rPr>
          <w:rFonts w:ascii="Times New Roman" w:hAnsi="Times New Roman" w:cs="Times New Roman"/>
        </w:rPr>
        <w:t xml:space="preserve"> in the final quarter and they only lost the quarter</w:t>
      </w:r>
      <w:r>
        <w:rPr>
          <w:rFonts w:ascii="Times New Roman" w:hAnsi="Times New Roman" w:cs="Times New Roman"/>
        </w:rPr>
        <w:t xml:space="preserve"> </w:t>
      </w:r>
      <w:r w:rsidR="00FB5C2D">
        <w:rPr>
          <w:rFonts w:ascii="Times New Roman" w:hAnsi="Times New Roman" w:cs="Times New Roman"/>
        </w:rPr>
        <w:t>20-1</w:t>
      </w:r>
      <w:r w:rsidR="00026F42">
        <w:rPr>
          <w:rFonts w:ascii="Times New Roman" w:hAnsi="Times New Roman" w:cs="Times New Roman"/>
        </w:rPr>
        <w:t>3 “Thunder running out comfortable winners all eleven of their players contributing to the 99 point total lead by Al Mustafa</w:t>
      </w:r>
      <w:r w:rsidR="002B2101">
        <w:rPr>
          <w:rFonts w:ascii="Times New Roman" w:hAnsi="Times New Roman" w:cs="Times New Roman"/>
        </w:rPr>
        <w:t xml:space="preserve"> Yin</w:t>
      </w:r>
      <w:r w:rsidR="00026F42">
        <w:rPr>
          <w:rFonts w:ascii="Times New Roman" w:hAnsi="Times New Roman" w:cs="Times New Roman"/>
        </w:rPr>
        <w:t xml:space="preserve"> with 20 personal points.</w:t>
      </w:r>
    </w:p>
    <w:p w14:paraId="3A02B2AF" w14:textId="77777777" w:rsidR="002B2101" w:rsidRDefault="002B2101" w:rsidP="00380F91">
      <w:pPr>
        <w:rPr>
          <w:rFonts w:ascii="Times New Roman" w:hAnsi="Times New Roman" w:cs="Times New Roman"/>
        </w:rPr>
      </w:pPr>
    </w:p>
    <w:p w14:paraId="1D2F771B" w14:textId="77777777" w:rsidR="002B2101" w:rsidRPr="00380F91" w:rsidRDefault="002B2101" w:rsidP="00380F91">
      <w:pPr>
        <w:rPr>
          <w:rFonts w:ascii="Times New Roman" w:hAnsi="Times New Roman" w:cs="Times New Roman"/>
        </w:rPr>
      </w:pPr>
    </w:p>
    <w:p w14:paraId="2E848163" w14:textId="77777777" w:rsidR="00026F42" w:rsidRDefault="00026F42" w:rsidP="00026F42">
      <w:pPr>
        <w:jc w:val="center"/>
        <w:rPr>
          <w:rFonts w:ascii="Times New Roman" w:hAnsi="Times New Roman" w:cs="Times New Roman"/>
          <w:b/>
          <w:bCs/>
        </w:rPr>
      </w:pPr>
    </w:p>
    <w:p w14:paraId="7812A161" w14:textId="77777777" w:rsidR="002B2101" w:rsidRDefault="002B2101" w:rsidP="00026F42">
      <w:pPr>
        <w:jc w:val="center"/>
        <w:rPr>
          <w:rFonts w:ascii="Times New Roman" w:hAnsi="Times New Roman" w:cs="Times New Roman"/>
          <w:b/>
          <w:bCs/>
          <w:color w:val="0070C0"/>
          <w:sz w:val="24"/>
          <w:szCs w:val="24"/>
        </w:rPr>
      </w:pPr>
    </w:p>
    <w:p w14:paraId="30201851" w14:textId="77777777" w:rsidR="002B2101" w:rsidRDefault="002B2101" w:rsidP="00026F42">
      <w:pPr>
        <w:jc w:val="center"/>
        <w:rPr>
          <w:rFonts w:ascii="Times New Roman" w:hAnsi="Times New Roman" w:cs="Times New Roman"/>
          <w:b/>
          <w:bCs/>
          <w:color w:val="0070C0"/>
          <w:sz w:val="24"/>
          <w:szCs w:val="24"/>
        </w:rPr>
      </w:pPr>
    </w:p>
    <w:p w14:paraId="070378A9" w14:textId="77777777" w:rsidR="002B2101" w:rsidRDefault="002B2101" w:rsidP="00026F42">
      <w:pPr>
        <w:jc w:val="center"/>
        <w:rPr>
          <w:rFonts w:ascii="Times New Roman" w:hAnsi="Times New Roman" w:cs="Times New Roman"/>
          <w:b/>
          <w:bCs/>
          <w:color w:val="0070C0"/>
          <w:sz w:val="24"/>
          <w:szCs w:val="24"/>
        </w:rPr>
      </w:pPr>
    </w:p>
    <w:p w14:paraId="379DD264" w14:textId="77777777" w:rsidR="002B2101" w:rsidRDefault="002B2101" w:rsidP="00026F42">
      <w:pPr>
        <w:jc w:val="center"/>
        <w:rPr>
          <w:rFonts w:ascii="Times New Roman" w:hAnsi="Times New Roman" w:cs="Times New Roman"/>
          <w:b/>
          <w:bCs/>
          <w:color w:val="0070C0"/>
          <w:sz w:val="24"/>
          <w:szCs w:val="24"/>
        </w:rPr>
      </w:pPr>
    </w:p>
    <w:p w14:paraId="4172E098" w14:textId="77777777" w:rsidR="002B2101" w:rsidRDefault="002B2101" w:rsidP="00026F42">
      <w:pPr>
        <w:jc w:val="center"/>
        <w:rPr>
          <w:rFonts w:ascii="Times New Roman" w:hAnsi="Times New Roman" w:cs="Times New Roman"/>
          <w:b/>
          <w:bCs/>
          <w:color w:val="0070C0"/>
          <w:sz w:val="24"/>
          <w:szCs w:val="24"/>
        </w:rPr>
      </w:pPr>
    </w:p>
    <w:p w14:paraId="3F5E2ACC" w14:textId="5364147D" w:rsidR="002C39B5" w:rsidRDefault="002C39B5" w:rsidP="00026F42">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Brace of wins for Under 16 Boys</w:t>
      </w:r>
    </w:p>
    <w:p w14:paraId="68D68C38" w14:textId="77777777" w:rsidR="002C39B5" w:rsidRPr="00C652AF" w:rsidRDefault="002C39B5" w:rsidP="00D3494C">
      <w:pPr>
        <w:jc w:val="center"/>
        <w:rPr>
          <w:rFonts w:ascii="Times New Roman" w:hAnsi="Times New Roman" w:cs="Times New Roman"/>
          <w:b/>
          <w:bCs/>
          <w:color w:val="0070C0"/>
          <w:sz w:val="16"/>
          <w:szCs w:val="16"/>
        </w:rPr>
      </w:pPr>
    </w:p>
    <w:p w14:paraId="444D9D8C" w14:textId="3B47C192" w:rsidR="002C39B5" w:rsidRDefault="002C39B5" w:rsidP="00D3494C">
      <w:pPr>
        <w:jc w:val="center"/>
        <w:rPr>
          <w:rFonts w:ascii="Times New Roman" w:hAnsi="Times New Roman" w:cs="Times New Roman"/>
          <w:b/>
          <w:bCs/>
          <w:u w:val="single"/>
        </w:rPr>
      </w:pPr>
      <w:r w:rsidRPr="002C39B5">
        <w:rPr>
          <w:rFonts w:ascii="Times New Roman" w:hAnsi="Times New Roman" w:cs="Times New Roman"/>
          <w:b/>
          <w:bCs/>
          <w:u w:val="single"/>
        </w:rPr>
        <w:t>Under 16 Boys Midlands Conference</w:t>
      </w:r>
    </w:p>
    <w:p w14:paraId="237AB60F" w14:textId="08696D19" w:rsidR="002C39B5" w:rsidRDefault="002C39B5" w:rsidP="00D3494C">
      <w:pPr>
        <w:jc w:val="center"/>
        <w:rPr>
          <w:rFonts w:ascii="Times New Roman" w:hAnsi="Times New Roman" w:cs="Times New Roman"/>
          <w:b/>
          <w:bCs/>
        </w:rPr>
      </w:pPr>
      <w:r>
        <w:rPr>
          <w:rFonts w:ascii="Times New Roman" w:hAnsi="Times New Roman" w:cs="Times New Roman"/>
          <w:b/>
          <w:bCs/>
        </w:rPr>
        <w:t>Northants “Thunder”</w:t>
      </w:r>
      <w:r>
        <w:rPr>
          <w:rFonts w:ascii="Times New Roman" w:hAnsi="Times New Roman" w:cs="Times New Roman"/>
          <w:b/>
          <w:bCs/>
        </w:rPr>
        <w:tab/>
      </w:r>
      <w:r>
        <w:rPr>
          <w:rFonts w:ascii="Times New Roman" w:hAnsi="Times New Roman" w:cs="Times New Roman"/>
          <w:b/>
          <w:bCs/>
        </w:rPr>
        <w:tab/>
        <w:t>65 – 57</w:t>
      </w:r>
      <w:r>
        <w:rPr>
          <w:rFonts w:ascii="Times New Roman" w:hAnsi="Times New Roman" w:cs="Times New Roman"/>
          <w:b/>
          <w:bCs/>
        </w:rPr>
        <w:tab/>
      </w:r>
      <w:r>
        <w:rPr>
          <w:rFonts w:ascii="Times New Roman" w:hAnsi="Times New Roman" w:cs="Times New Roman"/>
          <w:b/>
          <w:bCs/>
        </w:rPr>
        <w:tab/>
        <w:t>Tamworth “Tigers”</w:t>
      </w:r>
    </w:p>
    <w:p w14:paraId="1E3D6031" w14:textId="77777777" w:rsidR="00A30618" w:rsidRPr="00A30618" w:rsidRDefault="00A30618" w:rsidP="00D3494C">
      <w:pPr>
        <w:jc w:val="center"/>
        <w:rPr>
          <w:rFonts w:ascii="Times New Roman" w:hAnsi="Times New Roman" w:cs="Times New Roman"/>
          <w:b/>
          <w:bCs/>
          <w:sz w:val="10"/>
          <w:szCs w:val="10"/>
        </w:rPr>
      </w:pPr>
    </w:p>
    <w:p w14:paraId="1998EE64" w14:textId="641D5E82" w:rsidR="00A30618" w:rsidRDefault="00A30618" w:rsidP="00A30618">
      <w:pPr>
        <w:rPr>
          <w:rFonts w:ascii="Times New Roman" w:hAnsi="Times New Roman" w:cs="Times New Roman"/>
        </w:rPr>
      </w:pPr>
      <w:r w:rsidRPr="00A30618">
        <w:rPr>
          <w:rFonts w:ascii="Times New Roman" w:hAnsi="Times New Roman" w:cs="Times New Roman"/>
        </w:rPr>
        <w:t>The Northants</w:t>
      </w:r>
      <w:r>
        <w:rPr>
          <w:rFonts w:ascii="Times New Roman" w:hAnsi="Times New Roman" w:cs="Times New Roman"/>
        </w:rPr>
        <w:t xml:space="preserve"> Under 16 Boys recovered from an appalling start against Tamworth to record a hard fought win despite never playing to their full potential.</w:t>
      </w:r>
    </w:p>
    <w:p w14:paraId="32283B93" w14:textId="77777777" w:rsidR="00A30618" w:rsidRPr="00A30618" w:rsidRDefault="00A30618" w:rsidP="00A30618">
      <w:pPr>
        <w:rPr>
          <w:rFonts w:ascii="Times New Roman" w:hAnsi="Times New Roman" w:cs="Times New Roman"/>
          <w:sz w:val="10"/>
          <w:szCs w:val="10"/>
        </w:rPr>
      </w:pPr>
    </w:p>
    <w:p w14:paraId="3EA64830" w14:textId="0A655567" w:rsidR="00A30618" w:rsidRDefault="00A30618" w:rsidP="00A30618">
      <w:pPr>
        <w:rPr>
          <w:rFonts w:ascii="Times New Roman" w:hAnsi="Times New Roman" w:cs="Times New Roman"/>
        </w:rPr>
      </w:pPr>
      <w:r>
        <w:rPr>
          <w:rFonts w:ascii="Times New Roman" w:hAnsi="Times New Roman" w:cs="Times New Roman"/>
        </w:rPr>
        <w:t>In the first quarter they were guilty of missing numerous lay ups, put backs and free throws and this allowed “Tigers” to take control of the game taking the quarter by 18 points to 14.</w:t>
      </w:r>
    </w:p>
    <w:p w14:paraId="04402B54" w14:textId="77777777" w:rsidR="00A30618" w:rsidRPr="00A30618" w:rsidRDefault="00A30618" w:rsidP="00A30618">
      <w:pPr>
        <w:rPr>
          <w:rFonts w:ascii="Times New Roman" w:hAnsi="Times New Roman" w:cs="Times New Roman"/>
          <w:sz w:val="10"/>
          <w:szCs w:val="10"/>
        </w:rPr>
      </w:pPr>
    </w:p>
    <w:p w14:paraId="7C6DCB91" w14:textId="52D1F661" w:rsidR="00A30618" w:rsidRDefault="00A30618" w:rsidP="00A30618">
      <w:pPr>
        <w:rPr>
          <w:rFonts w:ascii="Times New Roman" w:hAnsi="Times New Roman" w:cs="Times New Roman"/>
        </w:rPr>
      </w:pPr>
      <w:r>
        <w:rPr>
          <w:rFonts w:ascii="Times New Roman" w:hAnsi="Times New Roman" w:cs="Times New Roman"/>
        </w:rPr>
        <w:t xml:space="preserve">Back to back scores from Fran Guel at the start of the second quarter provided the impetus that “Thunder” needed and a short ranged jump shot from Logan </w:t>
      </w:r>
      <w:proofErr w:type="spellStart"/>
      <w:r>
        <w:rPr>
          <w:rFonts w:ascii="Times New Roman" w:hAnsi="Times New Roman" w:cs="Times New Roman"/>
        </w:rPr>
        <w:t>O</w:t>
      </w:r>
      <w:r w:rsidR="002B2101">
        <w:rPr>
          <w:rFonts w:ascii="Times New Roman" w:hAnsi="Times New Roman" w:cs="Times New Roman"/>
        </w:rPr>
        <w:t>rmshaw</w:t>
      </w:r>
      <w:proofErr w:type="spellEnd"/>
      <w:r>
        <w:rPr>
          <w:rFonts w:ascii="Times New Roman" w:hAnsi="Times New Roman" w:cs="Times New Roman"/>
        </w:rPr>
        <w:t xml:space="preserve"> gave them the lead midway through the quarter. “Thunder” won the quarter 20-10 to establish a 34-28 half time lead.</w:t>
      </w:r>
    </w:p>
    <w:p w14:paraId="510FC758" w14:textId="77777777" w:rsidR="00A30618" w:rsidRPr="00A30618" w:rsidRDefault="00A30618" w:rsidP="00A30618">
      <w:pPr>
        <w:rPr>
          <w:rFonts w:ascii="Times New Roman" w:hAnsi="Times New Roman" w:cs="Times New Roman"/>
          <w:sz w:val="10"/>
          <w:szCs w:val="10"/>
        </w:rPr>
      </w:pPr>
    </w:p>
    <w:p w14:paraId="15E93381" w14:textId="663155DC" w:rsidR="00A30618" w:rsidRDefault="00A30618" w:rsidP="00A30618">
      <w:pPr>
        <w:rPr>
          <w:rFonts w:ascii="Times New Roman" w:hAnsi="Times New Roman" w:cs="Times New Roman"/>
        </w:rPr>
      </w:pPr>
      <w:r>
        <w:rPr>
          <w:rFonts w:ascii="Times New Roman" w:hAnsi="Times New Roman" w:cs="Times New Roman"/>
        </w:rPr>
        <w:t>“Tigers” made a number of surges over the final two quarters of the game but “Thunder” were able to keep their noses in front holding on for the 65-57 win and helped a great deal  by the fact that “Tigers” missed a crucial eight free throws over the final ten minutes of the game.</w:t>
      </w:r>
    </w:p>
    <w:p w14:paraId="5BBC0FBA" w14:textId="77777777" w:rsidR="00A30618" w:rsidRPr="00A30618" w:rsidRDefault="00A30618" w:rsidP="00A30618">
      <w:pPr>
        <w:rPr>
          <w:rFonts w:ascii="Times New Roman" w:hAnsi="Times New Roman" w:cs="Times New Roman"/>
          <w:sz w:val="10"/>
          <w:szCs w:val="10"/>
        </w:rPr>
      </w:pPr>
    </w:p>
    <w:p w14:paraId="132CA8EA" w14:textId="1A3DD625" w:rsidR="00A30618" w:rsidRPr="00A30618" w:rsidRDefault="00A30618" w:rsidP="00A30618">
      <w:pPr>
        <w:rPr>
          <w:rFonts w:ascii="Times New Roman" w:hAnsi="Times New Roman" w:cs="Times New Roman"/>
        </w:rPr>
      </w:pPr>
      <w:r>
        <w:rPr>
          <w:rFonts w:ascii="Times New Roman" w:hAnsi="Times New Roman" w:cs="Times New Roman"/>
        </w:rPr>
        <w:t xml:space="preserve">In the eight point win </w:t>
      </w:r>
      <w:proofErr w:type="spellStart"/>
      <w:r>
        <w:rPr>
          <w:rFonts w:ascii="Times New Roman" w:hAnsi="Times New Roman" w:cs="Times New Roman"/>
        </w:rPr>
        <w:t>Ormshaw</w:t>
      </w:r>
      <w:proofErr w:type="spellEnd"/>
      <w:r>
        <w:rPr>
          <w:rFonts w:ascii="Times New Roman" w:hAnsi="Times New Roman" w:cs="Times New Roman"/>
        </w:rPr>
        <w:t xml:space="preserve"> led the “Thunder” scoring with 18 points good support coming from Harry Dutton and Fran Gue</w:t>
      </w:r>
      <w:r w:rsidR="002B2101">
        <w:rPr>
          <w:rFonts w:ascii="Times New Roman" w:hAnsi="Times New Roman" w:cs="Times New Roman"/>
        </w:rPr>
        <w:t>i</w:t>
      </w:r>
      <w:r>
        <w:rPr>
          <w:rFonts w:ascii="Times New Roman" w:hAnsi="Times New Roman" w:cs="Times New Roman"/>
        </w:rPr>
        <w:t xml:space="preserve"> with 12 and 10 points respectively.</w:t>
      </w:r>
    </w:p>
    <w:p w14:paraId="249EEAAE" w14:textId="77777777" w:rsidR="002C39B5" w:rsidRDefault="002C39B5" w:rsidP="00D3494C">
      <w:pPr>
        <w:jc w:val="center"/>
        <w:rPr>
          <w:rFonts w:ascii="Times New Roman" w:hAnsi="Times New Roman" w:cs="Times New Roman"/>
          <w:b/>
          <w:bCs/>
        </w:rPr>
      </w:pPr>
    </w:p>
    <w:p w14:paraId="64622B83" w14:textId="0A57EE54" w:rsidR="002C39B5" w:rsidRDefault="002C39B5" w:rsidP="00D3494C">
      <w:pPr>
        <w:jc w:val="center"/>
        <w:rPr>
          <w:rFonts w:ascii="Times New Roman" w:hAnsi="Times New Roman" w:cs="Times New Roman"/>
          <w:b/>
          <w:bCs/>
        </w:rPr>
      </w:pPr>
      <w:r>
        <w:rPr>
          <w:rFonts w:ascii="Times New Roman" w:hAnsi="Times New Roman" w:cs="Times New Roman"/>
          <w:b/>
          <w:bCs/>
        </w:rPr>
        <w:t>City of Birmingham II</w:t>
      </w:r>
      <w:r>
        <w:rPr>
          <w:rFonts w:ascii="Times New Roman" w:hAnsi="Times New Roman" w:cs="Times New Roman"/>
          <w:b/>
          <w:bCs/>
        </w:rPr>
        <w:tab/>
      </w:r>
      <w:r>
        <w:rPr>
          <w:rFonts w:ascii="Times New Roman" w:hAnsi="Times New Roman" w:cs="Times New Roman"/>
          <w:b/>
          <w:bCs/>
        </w:rPr>
        <w:tab/>
        <w:t>57 – 71</w:t>
      </w:r>
      <w:r>
        <w:rPr>
          <w:rFonts w:ascii="Times New Roman" w:hAnsi="Times New Roman" w:cs="Times New Roman"/>
          <w:b/>
          <w:bCs/>
        </w:rPr>
        <w:tab/>
      </w:r>
      <w:r>
        <w:rPr>
          <w:rFonts w:ascii="Times New Roman" w:hAnsi="Times New Roman" w:cs="Times New Roman"/>
          <w:b/>
          <w:bCs/>
        </w:rPr>
        <w:tab/>
        <w:t>Northants “Thunder”</w:t>
      </w:r>
    </w:p>
    <w:p w14:paraId="622D89C2" w14:textId="77777777" w:rsidR="00026F42" w:rsidRPr="006B43E9" w:rsidRDefault="00026F42" w:rsidP="00D3494C">
      <w:pPr>
        <w:jc w:val="center"/>
        <w:rPr>
          <w:rFonts w:ascii="Times New Roman" w:hAnsi="Times New Roman" w:cs="Times New Roman"/>
          <w:b/>
          <w:bCs/>
          <w:sz w:val="10"/>
          <w:szCs w:val="10"/>
        </w:rPr>
      </w:pPr>
    </w:p>
    <w:p w14:paraId="1D3B825C" w14:textId="622F22DF" w:rsidR="00026F42" w:rsidRDefault="00026F42" w:rsidP="00026F42">
      <w:pPr>
        <w:rPr>
          <w:rFonts w:ascii="Times New Roman" w:hAnsi="Times New Roman" w:cs="Times New Roman"/>
        </w:rPr>
      </w:pPr>
      <w:r w:rsidRPr="00026F42">
        <w:rPr>
          <w:rFonts w:ascii="Times New Roman" w:hAnsi="Times New Roman" w:cs="Times New Roman"/>
        </w:rPr>
        <w:t>Less than 24 hours</w:t>
      </w:r>
      <w:r>
        <w:rPr>
          <w:rFonts w:ascii="Times New Roman" w:hAnsi="Times New Roman" w:cs="Times New Roman"/>
        </w:rPr>
        <w:t xml:space="preserve"> after their battling win over Tamworth the “Thunder” Under 16’s travelled to Birmingham to take on the City of Birmingham second string.</w:t>
      </w:r>
    </w:p>
    <w:p w14:paraId="1A919E79" w14:textId="77777777" w:rsidR="00026F42" w:rsidRPr="006B43E9" w:rsidRDefault="00026F42" w:rsidP="00026F42">
      <w:pPr>
        <w:rPr>
          <w:rFonts w:ascii="Times New Roman" w:hAnsi="Times New Roman" w:cs="Times New Roman"/>
          <w:sz w:val="10"/>
          <w:szCs w:val="10"/>
        </w:rPr>
      </w:pPr>
    </w:p>
    <w:p w14:paraId="4AD84CC0" w14:textId="17CB88AA" w:rsidR="00026F42" w:rsidRDefault="00026F42" w:rsidP="00026F42">
      <w:pPr>
        <w:rPr>
          <w:rFonts w:ascii="Times New Roman" w:hAnsi="Times New Roman" w:cs="Times New Roman"/>
        </w:rPr>
      </w:pPr>
      <w:r>
        <w:rPr>
          <w:rFonts w:ascii="Times New Roman" w:hAnsi="Times New Roman" w:cs="Times New Roman"/>
        </w:rPr>
        <w:t xml:space="preserve">Both teams found scoring difficult in the first quarter but “Thunder” edged ahead 10-5 but they found their rhythm in the second quarter which they took 20-14 to establish a 30 points to 19 half time lead. During that ten minute period “Thunder” had employed a trapping zone </w:t>
      </w:r>
      <w:proofErr w:type="spellStart"/>
      <w:r>
        <w:rPr>
          <w:rFonts w:ascii="Times New Roman" w:hAnsi="Times New Roman" w:cs="Times New Roman"/>
        </w:rPr>
        <w:t>defence</w:t>
      </w:r>
      <w:proofErr w:type="spellEnd"/>
      <w:r>
        <w:rPr>
          <w:rFonts w:ascii="Times New Roman" w:hAnsi="Times New Roman" w:cs="Times New Roman"/>
        </w:rPr>
        <w:t xml:space="preserve"> which was successful in forcing a number of C.O.B. turn-over leading to easy scores.</w:t>
      </w:r>
    </w:p>
    <w:p w14:paraId="0BEF1AF3" w14:textId="77777777" w:rsidR="00026F42" w:rsidRPr="006B43E9" w:rsidRDefault="00026F42" w:rsidP="00026F42">
      <w:pPr>
        <w:rPr>
          <w:rFonts w:ascii="Times New Roman" w:hAnsi="Times New Roman" w:cs="Times New Roman"/>
          <w:sz w:val="10"/>
          <w:szCs w:val="10"/>
        </w:rPr>
      </w:pPr>
    </w:p>
    <w:p w14:paraId="232B3CCE" w14:textId="77777777" w:rsidR="002B2101" w:rsidRDefault="00026F42" w:rsidP="00026F42">
      <w:pPr>
        <w:rPr>
          <w:rFonts w:ascii="Times New Roman" w:hAnsi="Times New Roman" w:cs="Times New Roman"/>
        </w:rPr>
      </w:pPr>
      <w:r>
        <w:rPr>
          <w:rFonts w:ascii="Times New Roman" w:hAnsi="Times New Roman" w:cs="Times New Roman"/>
        </w:rPr>
        <w:t xml:space="preserve">“Thunder” were able to maintain their high level of work in the third quarter with </w:t>
      </w:r>
      <w:r w:rsidR="006B43E9">
        <w:rPr>
          <w:rFonts w:ascii="Times New Roman" w:hAnsi="Times New Roman" w:cs="Times New Roman"/>
        </w:rPr>
        <w:t>Harry Dutton, Fran Gue</w:t>
      </w:r>
      <w:r w:rsidR="002B2101">
        <w:rPr>
          <w:rFonts w:ascii="Times New Roman" w:hAnsi="Times New Roman" w:cs="Times New Roman"/>
        </w:rPr>
        <w:t>i</w:t>
      </w:r>
      <w:r w:rsidR="006B43E9">
        <w:rPr>
          <w:rFonts w:ascii="Times New Roman" w:hAnsi="Times New Roman" w:cs="Times New Roman"/>
        </w:rPr>
        <w:t xml:space="preserve"> </w:t>
      </w:r>
      <w:r w:rsidR="002B2101">
        <w:rPr>
          <w:rFonts w:ascii="Times New Roman" w:hAnsi="Times New Roman" w:cs="Times New Roman"/>
        </w:rPr>
        <w:t>and Logan</w:t>
      </w:r>
      <w:r>
        <w:rPr>
          <w:rFonts w:ascii="Times New Roman" w:hAnsi="Times New Roman" w:cs="Times New Roman"/>
        </w:rPr>
        <w:t xml:space="preserve"> </w:t>
      </w:r>
      <w:proofErr w:type="spellStart"/>
      <w:r>
        <w:rPr>
          <w:rFonts w:ascii="Times New Roman" w:hAnsi="Times New Roman" w:cs="Times New Roman"/>
        </w:rPr>
        <w:t>Ormshaw</w:t>
      </w:r>
      <w:proofErr w:type="spellEnd"/>
      <w:r>
        <w:rPr>
          <w:rFonts w:ascii="Times New Roman" w:hAnsi="Times New Roman" w:cs="Times New Roman"/>
        </w:rPr>
        <w:t xml:space="preserve"> </w:t>
      </w:r>
      <w:r w:rsidR="006B43E9">
        <w:rPr>
          <w:rFonts w:ascii="Times New Roman" w:hAnsi="Times New Roman" w:cs="Times New Roman"/>
        </w:rPr>
        <w:t xml:space="preserve">all scoring freely. “Thunder” outscored their opponents 30-17 in that third quarter to extend their lead to </w:t>
      </w:r>
    </w:p>
    <w:p w14:paraId="4666A027" w14:textId="7BA279E5" w:rsidR="006B43E9" w:rsidRDefault="006B43E9" w:rsidP="00026F42">
      <w:pPr>
        <w:rPr>
          <w:rFonts w:ascii="Times New Roman" w:hAnsi="Times New Roman" w:cs="Times New Roman"/>
        </w:rPr>
      </w:pPr>
      <w:r>
        <w:rPr>
          <w:rFonts w:ascii="Times New Roman" w:hAnsi="Times New Roman" w:cs="Times New Roman"/>
        </w:rPr>
        <w:t xml:space="preserve">60-36 and despite a rather </w:t>
      </w:r>
      <w:proofErr w:type="spellStart"/>
      <w:r>
        <w:rPr>
          <w:rFonts w:ascii="Times New Roman" w:hAnsi="Times New Roman" w:cs="Times New Roman"/>
        </w:rPr>
        <w:t>lacklustre</w:t>
      </w:r>
      <w:proofErr w:type="spellEnd"/>
      <w:r>
        <w:rPr>
          <w:rFonts w:ascii="Times New Roman" w:hAnsi="Times New Roman" w:cs="Times New Roman"/>
        </w:rPr>
        <w:t xml:space="preserve"> final quarter which they lost 11-21 they held on to record a 14 point win to record an impressive double for the weekend.</w:t>
      </w:r>
    </w:p>
    <w:p w14:paraId="233F19A8" w14:textId="77777777" w:rsidR="006B43E9" w:rsidRPr="006B43E9" w:rsidRDefault="006B43E9" w:rsidP="00026F42">
      <w:pPr>
        <w:rPr>
          <w:rFonts w:ascii="Times New Roman" w:hAnsi="Times New Roman" w:cs="Times New Roman"/>
          <w:sz w:val="10"/>
          <w:szCs w:val="10"/>
        </w:rPr>
      </w:pPr>
    </w:p>
    <w:p w14:paraId="0F768539" w14:textId="40F0510A" w:rsidR="00026F42" w:rsidRPr="00026F42" w:rsidRDefault="006B43E9" w:rsidP="00026F42">
      <w:pPr>
        <w:rPr>
          <w:rFonts w:ascii="Times New Roman" w:hAnsi="Times New Roman" w:cs="Times New Roman"/>
        </w:rPr>
      </w:pPr>
      <w:r>
        <w:rPr>
          <w:rFonts w:ascii="Times New Roman" w:hAnsi="Times New Roman" w:cs="Times New Roman"/>
        </w:rPr>
        <w:t xml:space="preserve">In the 71-57 win </w:t>
      </w:r>
      <w:proofErr w:type="spellStart"/>
      <w:r>
        <w:rPr>
          <w:rFonts w:ascii="Times New Roman" w:hAnsi="Times New Roman" w:cs="Times New Roman"/>
        </w:rPr>
        <w:t>Ormshaw</w:t>
      </w:r>
      <w:proofErr w:type="spellEnd"/>
      <w:r>
        <w:rPr>
          <w:rFonts w:ascii="Times New Roman" w:hAnsi="Times New Roman" w:cs="Times New Roman"/>
        </w:rPr>
        <w:t xml:space="preserve"> led all scorers with 25 points, Gue</w:t>
      </w:r>
      <w:r w:rsidR="002B2101">
        <w:rPr>
          <w:rFonts w:ascii="Times New Roman" w:hAnsi="Times New Roman" w:cs="Times New Roman"/>
        </w:rPr>
        <w:t>i</w:t>
      </w:r>
      <w:r>
        <w:rPr>
          <w:rFonts w:ascii="Times New Roman" w:hAnsi="Times New Roman" w:cs="Times New Roman"/>
        </w:rPr>
        <w:t xml:space="preserve"> and Dutton supporting well with 18 and 15 points respectively but Coach Bain was quick to stress that the win came as a result of the hard work of all ten of her players.  </w:t>
      </w:r>
    </w:p>
    <w:p w14:paraId="6BD95E38" w14:textId="77777777" w:rsidR="006E33DC" w:rsidRDefault="006E33DC" w:rsidP="00D3494C">
      <w:pPr>
        <w:jc w:val="center"/>
        <w:rPr>
          <w:rFonts w:ascii="Times New Roman" w:hAnsi="Times New Roman" w:cs="Times New Roman"/>
          <w:b/>
          <w:bCs/>
          <w:color w:val="0070C0"/>
          <w:sz w:val="28"/>
          <w:szCs w:val="28"/>
        </w:rPr>
      </w:pPr>
    </w:p>
    <w:p w14:paraId="05EC401C" w14:textId="77777777" w:rsidR="002B2101" w:rsidRDefault="002B2101" w:rsidP="00D3494C">
      <w:pPr>
        <w:jc w:val="center"/>
        <w:rPr>
          <w:rFonts w:ascii="Times New Roman" w:hAnsi="Times New Roman" w:cs="Times New Roman"/>
          <w:b/>
          <w:bCs/>
          <w:color w:val="0070C0"/>
          <w:sz w:val="28"/>
          <w:szCs w:val="28"/>
        </w:rPr>
      </w:pPr>
    </w:p>
    <w:p w14:paraId="6ABB0EF2" w14:textId="77777777" w:rsidR="006B43E9" w:rsidRPr="002C39B5" w:rsidRDefault="006B43E9" w:rsidP="006B43E9">
      <w:pPr>
        <w:jc w:val="center"/>
        <w:rPr>
          <w:rFonts w:ascii="Times New Roman" w:hAnsi="Times New Roman" w:cs="Times New Roman"/>
          <w:b/>
          <w:bCs/>
          <w:color w:val="0070C0"/>
          <w:sz w:val="24"/>
          <w:szCs w:val="24"/>
        </w:rPr>
      </w:pPr>
      <w:r w:rsidRPr="002C39B5">
        <w:rPr>
          <w:rFonts w:ascii="Times New Roman" w:hAnsi="Times New Roman" w:cs="Times New Roman"/>
          <w:b/>
          <w:bCs/>
          <w:color w:val="0070C0"/>
          <w:sz w:val="24"/>
          <w:szCs w:val="24"/>
        </w:rPr>
        <w:t xml:space="preserve">Under 15 Boys are </w:t>
      </w:r>
      <w:r>
        <w:rPr>
          <w:rFonts w:ascii="Times New Roman" w:hAnsi="Times New Roman" w:cs="Times New Roman"/>
          <w:b/>
          <w:bCs/>
          <w:color w:val="0070C0"/>
          <w:sz w:val="24"/>
          <w:szCs w:val="24"/>
        </w:rPr>
        <w:t>second to</w:t>
      </w:r>
      <w:r w:rsidRPr="002C39B5">
        <w:rPr>
          <w:rFonts w:ascii="Times New Roman" w:hAnsi="Times New Roman" w:cs="Times New Roman"/>
          <w:b/>
          <w:bCs/>
          <w:color w:val="0070C0"/>
          <w:sz w:val="24"/>
          <w:szCs w:val="24"/>
        </w:rPr>
        <w:t xml:space="preserve"> best against WBA</w:t>
      </w:r>
    </w:p>
    <w:p w14:paraId="25393E2C" w14:textId="77777777" w:rsidR="006B43E9" w:rsidRPr="001B1615" w:rsidRDefault="006B43E9" w:rsidP="006B43E9">
      <w:pPr>
        <w:jc w:val="center"/>
        <w:rPr>
          <w:rFonts w:ascii="Times New Roman" w:hAnsi="Times New Roman" w:cs="Times New Roman"/>
          <w:b/>
          <w:bCs/>
          <w:color w:val="0070C0"/>
          <w:sz w:val="16"/>
          <w:szCs w:val="16"/>
        </w:rPr>
      </w:pPr>
    </w:p>
    <w:p w14:paraId="2012D2D0" w14:textId="77777777" w:rsidR="006B43E9" w:rsidRDefault="006B43E9" w:rsidP="006B43E9">
      <w:pPr>
        <w:jc w:val="center"/>
        <w:rPr>
          <w:rFonts w:ascii="Times New Roman" w:hAnsi="Times New Roman" w:cs="Times New Roman"/>
          <w:b/>
          <w:bCs/>
          <w:u w:val="single"/>
        </w:rPr>
      </w:pPr>
      <w:r w:rsidRPr="0021309C">
        <w:rPr>
          <w:rFonts w:ascii="Times New Roman" w:hAnsi="Times New Roman" w:cs="Times New Roman"/>
          <w:b/>
          <w:bCs/>
          <w:u w:val="single"/>
        </w:rPr>
        <w:t>Under 16 Boys Midlands Conference</w:t>
      </w:r>
    </w:p>
    <w:p w14:paraId="0D2E2B37" w14:textId="77777777" w:rsidR="006B43E9" w:rsidRDefault="006B43E9" w:rsidP="006B43E9">
      <w:pPr>
        <w:jc w:val="center"/>
        <w:rPr>
          <w:rFonts w:ascii="Times New Roman" w:hAnsi="Times New Roman" w:cs="Times New Roman"/>
          <w:b/>
          <w:bCs/>
        </w:rPr>
      </w:pPr>
      <w:r>
        <w:rPr>
          <w:rFonts w:ascii="Times New Roman" w:hAnsi="Times New Roman" w:cs="Times New Roman"/>
          <w:b/>
          <w:bCs/>
        </w:rPr>
        <w:t xml:space="preserve">West Bromwich Albion </w:t>
      </w:r>
      <w:r>
        <w:rPr>
          <w:rFonts w:ascii="Times New Roman" w:hAnsi="Times New Roman" w:cs="Times New Roman"/>
          <w:b/>
          <w:bCs/>
        </w:rPr>
        <w:tab/>
        <w:t>67 – 51</w:t>
      </w:r>
      <w:r>
        <w:rPr>
          <w:rFonts w:ascii="Times New Roman" w:hAnsi="Times New Roman" w:cs="Times New Roman"/>
          <w:b/>
          <w:bCs/>
        </w:rPr>
        <w:tab/>
      </w:r>
      <w:r>
        <w:rPr>
          <w:rFonts w:ascii="Times New Roman" w:hAnsi="Times New Roman" w:cs="Times New Roman"/>
          <w:b/>
          <w:bCs/>
        </w:rPr>
        <w:tab/>
        <w:t>Northants “Thunder”</w:t>
      </w:r>
      <w:r>
        <w:rPr>
          <w:rFonts w:ascii="Times New Roman" w:hAnsi="Times New Roman" w:cs="Times New Roman"/>
          <w:b/>
          <w:bCs/>
        </w:rPr>
        <w:tab/>
      </w:r>
    </w:p>
    <w:p w14:paraId="7C7F6CF3" w14:textId="77777777" w:rsidR="006B43E9" w:rsidRPr="006B43E9" w:rsidRDefault="006B43E9" w:rsidP="006B43E9">
      <w:pPr>
        <w:jc w:val="center"/>
        <w:rPr>
          <w:rFonts w:ascii="Times New Roman" w:hAnsi="Times New Roman" w:cs="Times New Roman"/>
          <w:b/>
          <w:bCs/>
          <w:sz w:val="10"/>
          <w:szCs w:val="10"/>
        </w:rPr>
      </w:pPr>
    </w:p>
    <w:p w14:paraId="361E2AE2" w14:textId="358EBF8F" w:rsidR="006B43E9" w:rsidRDefault="006B43E9" w:rsidP="006B43E9">
      <w:pPr>
        <w:rPr>
          <w:rFonts w:ascii="Times New Roman" w:hAnsi="Times New Roman" w:cs="Times New Roman"/>
        </w:rPr>
      </w:pPr>
      <w:r>
        <w:rPr>
          <w:rFonts w:ascii="Times New Roman" w:hAnsi="Times New Roman" w:cs="Times New Roman"/>
        </w:rPr>
        <w:t>The “Thunder” Under 14 Boys chose their second game in the National League to turn in their worst performance for some time eventually losing to an athletic West Bromwich Albion team by 16 points.</w:t>
      </w:r>
    </w:p>
    <w:p w14:paraId="600C1ED5" w14:textId="77777777" w:rsidR="001B1615" w:rsidRPr="001B1615" w:rsidRDefault="001B1615" w:rsidP="006B43E9">
      <w:pPr>
        <w:rPr>
          <w:rFonts w:ascii="Times New Roman" w:hAnsi="Times New Roman" w:cs="Times New Roman"/>
          <w:sz w:val="10"/>
          <w:szCs w:val="10"/>
        </w:rPr>
      </w:pPr>
    </w:p>
    <w:p w14:paraId="6BEF8C63" w14:textId="014E807F" w:rsidR="006B43E9" w:rsidRDefault="006B43E9" w:rsidP="006B43E9">
      <w:pPr>
        <w:rPr>
          <w:rFonts w:ascii="Times New Roman" w:hAnsi="Times New Roman" w:cs="Times New Roman"/>
        </w:rPr>
      </w:pPr>
      <w:r>
        <w:rPr>
          <w:rFonts w:ascii="Times New Roman" w:hAnsi="Times New Roman" w:cs="Times New Roman"/>
        </w:rPr>
        <w:t>The game was played in less than ideal conditions with rings that were</w:t>
      </w:r>
      <w:r w:rsidR="001B1615">
        <w:rPr>
          <w:rFonts w:ascii="Times New Roman" w:hAnsi="Times New Roman" w:cs="Times New Roman"/>
        </w:rPr>
        <w:t>n’t</w:t>
      </w:r>
      <w:r>
        <w:rPr>
          <w:rFonts w:ascii="Times New Roman" w:hAnsi="Times New Roman" w:cs="Times New Roman"/>
        </w:rPr>
        <w:t xml:space="preserve"> level, one referee and a scoresheet that made little or no sense. </w:t>
      </w:r>
    </w:p>
    <w:p w14:paraId="7ABBDBE7" w14:textId="77777777" w:rsidR="006B43E9" w:rsidRPr="006B43E9" w:rsidRDefault="006B43E9" w:rsidP="006B43E9">
      <w:pPr>
        <w:rPr>
          <w:rFonts w:ascii="Times New Roman" w:hAnsi="Times New Roman" w:cs="Times New Roman"/>
          <w:sz w:val="10"/>
          <w:szCs w:val="10"/>
        </w:rPr>
      </w:pPr>
    </w:p>
    <w:p w14:paraId="71FA4A7D" w14:textId="17E2285C" w:rsidR="006B43E9" w:rsidRDefault="006B43E9" w:rsidP="006B43E9">
      <w:pPr>
        <w:rPr>
          <w:rFonts w:ascii="Times New Roman" w:hAnsi="Times New Roman" w:cs="Times New Roman"/>
        </w:rPr>
      </w:pPr>
      <w:r>
        <w:rPr>
          <w:rFonts w:ascii="Times New Roman" w:hAnsi="Times New Roman" w:cs="Times New Roman"/>
        </w:rPr>
        <w:t xml:space="preserve">“Thunder” made a good start to the game and thanks to some determined </w:t>
      </w:r>
      <w:proofErr w:type="spellStart"/>
      <w:r>
        <w:rPr>
          <w:rFonts w:ascii="Times New Roman" w:hAnsi="Times New Roman" w:cs="Times New Roman"/>
        </w:rPr>
        <w:t>defence</w:t>
      </w:r>
      <w:proofErr w:type="spellEnd"/>
      <w:r>
        <w:rPr>
          <w:rFonts w:ascii="Times New Roman" w:hAnsi="Times New Roman" w:cs="Times New Roman"/>
        </w:rPr>
        <w:t xml:space="preserve"> took the opening quarter 13-12 but made the mistake of going toe-to-toe with a more athletic team in the second quarter which they lost 25-17 to trail by 37 points to 25 at half time. “Thunder” were able to contain the W.B.A. scoring in the final two quarters but found scoring difficult themselves and were unable to close the </w:t>
      </w:r>
      <w:r w:rsidR="001B1615">
        <w:rPr>
          <w:rFonts w:ascii="Times New Roman" w:hAnsi="Times New Roman" w:cs="Times New Roman"/>
        </w:rPr>
        <w:t>gap,</w:t>
      </w:r>
      <w:r>
        <w:rPr>
          <w:rFonts w:ascii="Times New Roman" w:hAnsi="Times New Roman" w:cs="Times New Roman"/>
        </w:rPr>
        <w:t xml:space="preserve"> finally losing by 16 points.</w:t>
      </w:r>
    </w:p>
    <w:p w14:paraId="2D7132DF" w14:textId="77777777" w:rsidR="006B43E9" w:rsidRPr="006B43E9" w:rsidRDefault="006B43E9" w:rsidP="006B43E9">
      <w:pPr>
        <w:rPr>
          <w:rFonts w:ascii="Times New Roman" w:hAnsi="Times New Roman" w:cs="Times New Roman"/>
          <w:sz w:val="10"/>
          <w:szCs w:val="10"/>
        </w:rPr>
      </w:pPr>
    </w:p>
    <w:p w14:paraId="14D36D04" w14:textId="77777777" w:rsidR="006B43E9" w:rsidRDefault="006B43E9" w:rsidP="006B43E9">
      <w:pPr>
        <w:rPr>
          <w:rFonts w:ascii="Times New Roman" w:hAnsi="Times New Roman" w:cs="Times New Roman"/>
        </w:rPr>
      </w:pPr>
      <w:r>
        <w:rPr>
          <w:rFonts w:ascii="Times New Roman" w:hAnsi="Times New Roman" w:cs="Times New Roman"/>
        </w:rPr>
        <w:t>It was difficult to decipher the final scoresheet but it appeared that the only “Thunder” player to score in double figures was Logan Tanner who scored 12 points , Oliwier Andrzejczak, J.J. Lothian and Joe Safo all posting valuable points.</w:t>
      </w:r>
    </w:p>
    <w:p w14:paraId="69FC0B20" w14:textId="77777777" w:rsidR="002B2101" w:rsidRDefault="002B2101" w:rsidP="006B43E9">
      <w:pPr>
        <w:jc w:val="center"/>
        <w:rPr>
          <w:rFonts w:ascii="Times New Roman" w:hAnsi="Times New Roman" w:cs="Times New Roman"/>
          <w:b/>
          <w:bCs/>
          <w:color w:val="0070C0"/>
          <w:sz w:val="24"/>
          <w:szCs w:val="24"/>
        </w:rPr>
      </w:pPr>
    </w:p>
    <w:p w14:paraId="10BE273F" w14:textId="77777777" w:rsidR="002B2101" w:rsidRDefault="002B2101" w:rsidP="006B43E9">
      <w:pPr>
        <w:jc w:val="center"/>
        <w:rPr>
          <w:rFonts w:ascii="Times New Roman" w:hAnsi="Times New Roman" w:cs="Times New Roman"/>
          <w:b/>
          <w:bCs/>
          <w:color w:val="0070C0"/>
          <w:sz w:val="24"/>
          <w:szCs w:val="24"/>
        </w:rPr>
      </w:pPr>
    </w:p>
    <w:p w14:paraId="606108BE" w14:textId="77777777" w:rsidR="002B2101" w:rsidRDefault="002B2101" w:rsidP="006B43E9">
      <w:pPr>
        <w:jc w:val="center"/>
        <w:rPr>
          <w:rFonts w:ascii="Times New Roman" w:hAnsi="Times New Roman" w:cs="Times New Roman"/>
          <w:b/>
          <w:bCs/>
          <w:color w:val="0070C0"/>
          <w:sz w:val="24"/>
          <w:szCs w:val="24"/>
        </w:rPr>
      </w:pPr>
    </w:p>
    <w:p w14:paraId="665C54F3" w14:textId="77777777" w:rsidR="002B2101" w:rsidRDefault="002B2101" w:rsidP="006B43E9">
      <w:pPr>
        <w:jc w:val="center"/>
        <w:rPr>
          <w:rFonts w:ascii="Times New Roman" w:hAnsi="Times New Roman" w:cs="Times New Roman"/>
          <w:b/>
          <w:bCs/>
          <w:color w:val="0070C0"/>
          <w:sz w:val="24"/>
          <w:szCs w:val="24"/>
        </w:rPr>
      </w:pPr>
    </w:p>
    <w:p w14:paraId="040C107C" w14:textId="77777777" w:rsidR="002B2101" w:rsidRDefault="002B2101" w:rsidP="006B43E9">
      <w:pPr>
        <w:jc w:val="center"/>
        <w:rPr>
          <w:rFonts w:ascii="Times New Roman" w:hAnsi="Times New Roman" w:cs="Times New Roman"/>
          <w:b/>
          <w:bCs/>
          <w:color w:val="0070C0"/>
          <w:sz w:val="24"/>
          <w:szCs w:val="24"/>
        </w:rPr>
      </w:pPr>
    </w:p>
    <w:p w14:paraId="1DAAB30C" w14:textId="77777777" w:rsidR="002B2101" w:rsidRDefault="002B2101" w:rsidP="006B43E9">
      <w:pPr>
        <w:jc w:val="center"/>
        <w:rPr>
          <w:rFonts w:ascii="Times New Roman" w:hAnsi="Times New Roman" w:cs="Times New Roman"/>
          <w:b/>
          <w:bCs/>
          <w:color w:val="0070C0"/>
          <w:sz w:val="24"/>
          <w:szCs w:val="24"/>
        </w:rPr>
      </w:pPr>
    </w:p>
    <w:p w14:paraId="757B45C6" w14:textId="77777777" w:rsidR="002B2101" w:rsidRDefault="002B2101" w:rsidP="006B43E9">
      <w:pPr>
        <w:jc w:val="center"/>
        <w:rPr>
          <w:rFonts w:ascii="Times New Roman" w:hAnsi="Times New Roman" w:cs="Times New Roman"/>
          <w:b/>
          <w:bCs/>
          <w:color w:val="0070C0"/>
          <w:sz w:val="24"/>
          <w:szCs w:val="24"/>
        </w:rPr>
      </w:pPr>
    </w:p>
    <w:p w14:paraId="56467DD1" w14:textId="38A38D94" w:rsidR="0021309C" w:rsidRPr="002C39B5" w:rsidRDefault="002C39B5" w:rsidP="006B43E9">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Full House for dominant Under 13 Girls</w:t>
      </w:r>
    </w:p>
    <w:p w14:paraId="09FA847A" w14:textId="77777777" w:rsidR="0021309C" w:rsidRPr="0021309C" w:rsidRDefault="0021309C" w:rsidP="00D3494C">
      <w:pPr>
        <w:jc w:val="center"/>
        <w:rPr>
          <w:rFonts w:ascii="Times New Roman" w:hAnsi="Times New Roman" w:cs="Times New Roman"/>
          <w:b/>
          <w:bCs/>
          <w:color w:val="0070C0"/>
          <w:sz w:val="16"/>
          <w:szCs w:val="16"/>
        </w:rPr>
      </w:pPr>
    </w:p>
    <w:p w14:paraId="55EADEBA" w14:textId="32F57169" w:rsidR="0021309C" w:rsidRDefault="002C39B5" w:rsidP="00D3494C">
      <w:pPr>
        <w:jc w:val="center"/>
        <w:rPr>
          <w:rFonts w:ascii="Times New Roman" w:hAnsi="Times New Roman" w:cs="Times New Roman"/>
          <w:b/>
          <w:bCs/>
          <w:u w:val="single"/>
        </w:rPr>
      </w:pPr>
      <w:r>
        <w:rPr>
          <w:rFonts w:ascii="Times New Roman" w:hAnsi="Times New Roman" w:cs="Times New Roman"/>
          <w:b/>
          <w:bCs/>
          <w:u w:val="single"/>
        </w:rPr>
        <w:t>YBL Under 13 Girls Tournament</w:t>
      </w:r>
    </w:p>
    <w:p w14:paraId="67DCA0F4" w14:textId="77777777" w:rsidR="00C7192A" w:rsidRDefault="00C7192A" w:rsidP="00C7192A">
      <w:pPr>
        <w:ind w:left="720" w:firstLine="720"/>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65 – 11</w:t>
      </w:r>
      <w:r>
        <w:rPr>
          <w:rFonts w:ascii="Times New Roman" w:hAnsi="Times New Roman" w:cs="Times New Roman"/>
          <w:b/>
          <w:bCs/>
        </w:rPr>
        <w:tab/>
      </w:r>
      <w:r>
        <w:rPr>
          <w:rFonts w:ascii="Times New Roman" w:hAnsi="Times New Roman" w:cs="Times New Roman"/>
          <w:b/>
          <w:bCs/>
        </w:rPr>
        <w:tab/>
        <w:t>Kettering “Phoenix”</w:t>
      </w:r>
    </w:p>
    <w:p w14:paraId="12452D78" w14:textId="3996C3A7" w:rsidR="00C7192A" w:rsidRDefault="00C7192A" w:rsidP="00C7192A">
      <w:pPr>
        <w:ind w:left="720" w:firstLine="720"/>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62 – 10</w:t>
      </w:r>
      <w:r>
        <w:rPr>
          <w:rFonts w:ascii="Times New Roman" w:hAnsi="Times New Roman" w:cs="Times New Roman"/>
          <w:b/>
          <w:bCs/>
        </w:rPr>
        <w:tab/>
      </w:r>
      <w:r>
        <w:rPr>
          <w:rFonts w:ascii="Times New Roman" w:hAnsi="Times New Roman" w:cs="Times New Roman"/>
          <w:b/>
          <w:bCs/>
        </w:rPr>
        <w:tab/>
        <w:t>Leicester “Riders”</w:t>
      </w:r>
    </w:p>
    <w:p w14:paraId="20CF1ADB" w14:textId="3697784D" w:rsidR="00C7192A" w:rsidRDefault="00C7192A" w:rsidP="00C7192A">
      <w:pPr>
        <w:ind w:left="720" w:firstLine="720"/>
        <w:rPr>
          <w:rFonts w:ascii="Times New Roman" w:hAnsi="Times New Roman" w:cs="Times New Roman"/>
          <w:b/>
          <w:bCs/>
        </w:rPr>
      </w:pPr>
      <w:r>
        <w:rPr>
          <w:rFonts w:ascii="Times New Roman" w:hAnsi="Times New Roman" w:cs="Times New Roman"/>
          <w:b/>
          <w:bCs/>
        </w:rPr>
        <w:t>Northants “Lightning”</w:t>
      </w:r>
      <w:r>
        <w:rPr>
          <w:rFonts w:ascii="Times New Roman" w:hAnsi="Times New Roman" w:cs="Times New Roman"/>
          <w:b/>
          <w:bCs/>
        </w:rPr>
        <w:tab/>
      </w:r>
      <w:r>
        <w:rPr>
          <w:rFonts w:ascii="Times New Roman" w:hAnsi="Times New Roman" w:cs="Times New Roman"/>
          <w:b/>
          <w:bCs/>
        </w:rPr>
        <w:tab/>
        <w:t>77 – 10</w:t>
      </w:r>
      <w:r>
        <w:rPr>
          <w:rFonts w:ascii="Times New Roman" w:hAnsi="Times New Roman" w:cs="Times New Roman"/>
          <w:b/>
          <w:bCs/>
        </w:rPr>
        <w:tab/>
      </w:r>
      <w:r>
        <w:rPr>
          <w:rFonts w:ascii="Times New Roman" w:hAnsi="Times New Roman" w:cs="Times New Roman"/>
          <w:b/>
          <w:bCs/>
        </w:rPr>
        <w:tab/>
        <w:t>Abingdon “Eagles”</w:t>
      </w:r>
    </w:p>
    <w:p w14:paraId="49A3F338" w14:textId="77777777" w:rsidR="00C7192A" w:rsidRPr="00C7192A" w:rsidRDefault="00C7192A" w:rsidP="00C7192A">
      <w:pPr>
        <w:ind w:left="720" w:firstLine="720"/>
        <w:rPr>
          <w:rFonts w:ascii="Times New Roman" w:hAnsi="Times New Roman" w:cs="Times New Roman"/>
          <w:b/>
          <w:bCs/>
          <w:sz w:val="10"/>
          <w:szCs w:val="10"/>
        </w:rPr>
      </w:pPr>
    </w:p>
    <w:p w14:paraId="40E9BBB7" w14:textId="7A2D0EB3" w:rsidR="00C7192A" w:rsidRDefault="00C7192A" w:rsidP="002B2101">
      <w:pPr>
        <w:ind w:firstLine="720"/>
        <w:rPr>
          <w:rFonts w:ascii="Times New Roman" w:hAnsi="Times New Roman" w:cs="Times New Roman"/>
        </w:rPr>
      </w:pPr>
      <w:r>
        <w:rPr>
          <w:rFonts w:ascii="Times New Roman" w:hAnsi="Times New Roman" w:cs="Times New Roman"/>
        </w:rPr>
        <w:t>Kettering “Phoenix”</w:t>
      </w:r>
      <w:r w:rsidR="006B43E9">
        <w:rPr>
          <w:rFonts w:ascii="Times New Roman" w:hAnsi="Times New Roman" w:cs="Times New Roman"/>
        </w:rPr>
        <w:t xml:space="preserve">  </w:t>
      </w:r>
      <w:r>
        <w:rPr>
          <w:rFonts w:ascii="Times New Roman" w:hAnsi="Times New Roman" w:cs="Times New Roman"/>
        </w:rPr>
        <w:t>52 – 20</w:t>
      </w:r>
      <w:r w:rsidR="006B43E9">
        <w:rPr>
          <w:rFonts w:ascii="Times New Roman" w:hAnsi="Times New Roman" w:cs="Times New Roman"/>
        </w:rPr>
        <w:t xml:space="preserve">  </w:t>
      </w:r>
      <w:r>
        <w:rPr>
          <w:rFonts w:ascii="Times New Roman" w:hAnsi="Times New Roman" w:cs="Times New Roman"/>
        </w:rPr>
        <w:t>Abingdon Eagles”</w:t>
      </w:r>
      <w:r w:rsidR="006B43E9">
        <w:rPr>
          <w:rFonts w:ascii="Times New Roman" w:hAnsi="Times New Roman" w:cs="Times New Roman"/>
        </w:rPr>
        <w:tab/>
        <w:t xml:space="preserve">        </w:t>
      </w:r>
      <w:r>
        <w:rPr>
          <w:rFonts w:ascii="Times New Roman" w:hAnsi="Times New Roman" w:cs="Times New Roman"/>
        </w:rPr>
        <w:t>Kettering “Phoenix”</w:t>
      </w:r>
      <w:r w:rsidR="006B43E9">
        <w:rPr>
          <w:rFonts w:ascii="Times New Roman" w:hAnsi="Times New Roman" w:cs="Times New Roman"/>
        </w:rPr>
        <w:t xml:space="preserve">  </w:t>
      </w:r>
      <w:r>
        <w:rPr>
          <w:rFonts w:ascii="Times New Roman" w:hAnsi="Times New Roman" w:cs="Times New Roman"/>
        </w:rPr>
        <w:t>33 -15</w:t>
      </w:r>
      <w:r w:rsidR="006B43E9">
        <w:rPr>
          <w:rFonts w:ascii="Times New Roman" w:hAnsi="Times New Roman" w:cs="Times New Roman"/>
        </w:rPr>
        <w:t xml:space="preserve">  </w:t>
      </w:r>
      <w:r>
        <w:rPr>
          <w:rFonts w:ascii="Times New Roman" w:hAnsi="Times New Roman" w:cs="Times New Roman"/>
        </w:rPr>
        <w:t>Leicester “Riders”</w:t>
      </w:r>
    </w:p>
    <w:p w14:paraId="18D1A2B2" w14:textId="77777777" w:rsidR="00A6706E" w:rsidRPr="00A30618" w:rsidRDefault="00A6706E" w:rsidP="00A6706E">
      <w:pPr>
        <w:rPr>
          <w:rFonts w:ascii="Times New Roman" w:hAnsi="Times New Roman" w:cs="Times New Roman"/>
          <w:sz w:val="10"/>
          <w:szCs w:val="10"/>
        </w:rPr>
      </w:pPr>
    </w:p>
    <w:p w14:paraId="1C621ECB" w14:textId="76F8A1AB" w:rsidR="00A30618" w:rsidRDefault="00A6706E" w:rsidP="00A6706E">
      <w:pPr>
        <w:rPr>
          <w:rFonts w:ascii="Times New Roman" w:hAnsi="Times New Roman" w:cs="Times New Roman"/>
        </w:rPr>
      </w:pPr>
      <w:r>
        <w:rPr>
          <w:rFonts w:ascii="Times New Roman" w:hAnsi="Times New Roman" w:cs="Times New Roman"/>
        </w:rPr>
        <w:t>The Northants “Lightning Under 13 Girls picked up three convincing wins in their first YBL tournament of the season. In all three game</w:t>
      </w:r>
      <w:r w:rsidR="00A30618">
        <w:rPr>
          <w:rFonts w:ascii="Times New Roman" w:hAnsi="Times New Roman" w:cs="Times New Roman"/>
        </w:rPr>
        <w:t>s</w:t>
      </w:r>
      <w:r>
        <w:rPr>
          <w:rFonts w:ascii="Times New Roman" w:hAnsi="Times New Roman" w:cs="Times New Roman"/>
        </w:rPr>
        <w:t xml:space="preserve"> “Lightning” were physically and technically</w:t>
      </w:r>
      <w:r w:rsidR="00A30618">
        <w:rPr>
          <w:rFonts w:ascii="Times New Roman" w:hAnsi="Times New Roman" w:cs="Times New Roman"/>
        </w:rPr>
        <w:t xml:space="preserve"> superior to their opponents and </w:t>
      </w:r>
      <w:r w:rsidR="006B43E9">
        <w:rPr>
          <w:rFonts w:ascii="Times New Roman" w:hAnsi="Times New Roman" w:cs="Times New Roman"/>
        </w:rPr>
        <w:t>combined</w:t>
      </w:r>
      <w:r w:rsidR="00A30618">
        <w:rPr>
          <w:rFonts w:ascii="Times New Roman" w:hAnsi="Times New Roman" w:cs="Times New Roman"/>
        </w:rPr>
        <w:t xml:space="preserve"> aggressive </w:t>
      </w:r>
      <w:proofErr w:type="spellStart"/>
      <w:r w:rsidR="00A30618">
        <w:rPr>
          <w:rFonts w:ascii="Times New Roman" w:hAnsi="Times New Roman" w:cs="Times New Roman"/>
        </w:rPr>
        <w:t>defence</w:t>
      </w:r>
      <w:proofErr w:type="spellEnd"/>
      <w:r w:rsidR="00A30618">
        <w:rPr>
          <w:rFonts w:ascii="Times New Roman" w:hAnsi="Times New Roman" w:cs="Times New Roman"/>
        </w:rPr>
        <w:t xml:space="preserve"> with attractive running basketball. In all three games Coach Karen Goodrich imposed restrictions on her team in order not to run up cricket scores.</w:t>
      </w:r>
    </w:p>
    <w:p w14:paraId="7BAE8BB2" w14:textId="77777777" w:rsidR="00A30618" w:rsidRPr="00A30618" w:rsidRDefault="00A30618" w:rsidP="00A6706E">
      <w:pPr>
        <w:rPr>
          <w:rFonts w:ascii="Times New Roman" w:hAnsi="Times New Roman" w:cs="Times New Roman"/>
          <w:sz w:val="10"/>
          <w:szCs w:val="10"/>
        </w:rPr>
      </w:pPr>
    </w:p>
    <w:p w14:paraId="720B6F24" w14:textId="4107401C" w:rsidR="00A6706E" w:rsidRPr="00C7192A" w:rsidRDefault="00A30618" w:rsidP="00A6706E">
      <w:pPr>
        <w:rPr>
          <w:rFonts w:ascii="Times New Roman" w:hAnsi="Times New Roman" w:cs="Times New Roman"/>
        </w:rPr>
      </w:pPr>
      <w:r>
        <w:rPr>
          <w:rFonts w:ascii="Times New Roman" w:hAnsi="Times New Roman" w:cs="Times New Roman"/>
        </w:rPr>
        <w:t>In the other games Kettering “Phoenix” picked up two wins including an excellent victory over Leicester “Riders”</w:t>
      </w:r>
      <w:r w:rsidR="00A6706E">
        <w:rPr>
          <w:rFonts w:ascii="Times New Roman" w:hAnsi="Times New Roman" w:cs="Times New Roman"/>
        </w:rPr>
        <w:t xml:space="preserve"> </w:t>
      </w:r>
    </w:p>
    <w:p w14:paraId="09BAAAA1" w14:textId="77777777" w:rsidR="00C7192A" w:rsidRPr="002C39B5" w:rsidRDefault="00C7192A" w:rsidP="00C7192A">
      <w:pPr>
        <w:rPr>
          <w:rFonts w:ascii="Times New Roman" w:hAnsi="Times New Roman" w:cs="Times New Roman"/>
          <w:b/>
          <w:bCs/>
        </w:rPr>
      </w:pPr>
    </w:p>
    <w:p w14:paraId="6715C315" w14:textId="02F4F236" w:rsidR="002C39B5" w:rsidRDefault="00C7192A" w:rsidP="00C7192A">
      <w:pPr>
        <w:jc w:val="center"/>
        <w:rPr>
          <w:rStyle w:val="Hyperlink"/>
          <w:rFonts w:ascii="Times New Roman" w:hAnsi="Times New Roman" w:cs="Times New Roman"/>
          <w:b/>
          <w:bCs/>
          <w:color w:val="0070C0"/>
          <w:sz w:val="24"/>
          <w:szCs w:val="24"/>
          <w:u w:val="none"/>
        </w:rPr>
      </w:pPr>
      <w:r>
        <w:rPr>
          <w:rStyle w:val="Hyperlink"/>
          <w:rFonts w:ascii="Times New Roman" w:hAnsi="Times New Roman" w:cs="Times New Roman"/>
          <w:b/>
          <w:bCs/>
          <w:color w:val="0070C0"/>
          <w:sz w:val="24"/>
          <w:szCs w:val="24"/>
          <w:u w:val="none"/>
        </w:rPr>
        <w:t>Brave “Storm Too” go down to Shefield</w:t>
      </w:r>
    </w:p>
    <w:p w14:paraId="3EA52C6E" w14:textId="77777777" w:rsidR="00C7192A" w:rsidRPr="00A6706E" w:rsidRDefault="00C7192A" w:rsidP="00C7192A">
      <w:pPr>
        <w:jc w:val="center"/>
        <w:rPr>
          <w:rStyle w:val="Hyperlink"/>
          <w:rFonts w:ascii="Times New Roman" w:hAnsi="Times New Roman" w:cs="Times New Roman"/>
          <w:b/>
          <w:bCs/>
          <w:color w:val="0070C0"/>
          <w:sz w:val="16"/>
          <w:szCs w:val="16"/>
          <w:u w:val="none"/>
        </w:rPr>
      </w:pPr>
    </w:p>
    <w:p w14:paraId="416F1FBB" w14:textId="0649F76A" w:rsidR="00C7192A" w:rsidRDefault="00C7192A" w:rsidP="00C7192A">
      <w:pPr>
        <w:jc w:val="center"/>
        <w:rPr>
          <w:rStyle w:val="Hyperlink"/>
          <w:rFonts w:ascii="Times New Roman" w:hAnsi="Times New Roman" w:cs="Times New Roman"/>
          <w:b/>
          <w:bCs/>
          <w:color w:val="auto"/>
        </w:rPr>
      </w:pPr>
      <w:r w:rsidRPr="00C7192A">
        <w:rPr>
          <w:rStyle w:val="Hyperlink"/>
          <w:rFonts w:ascii="Times New Roman" w:hAnsi="Times New Roman" w:cs="Times New Roman"/>
          <w:b/>
          <w:bCs/>
          <w:color w:val="auto"/>
        </w:rPr>
        <w:t>Under 12 Boys</w:t>
      </w:r>
      <w:r>
        <w:rPr>
          <w:rStyle w:val="Hyperlink"/>
          <w:rFonts w:ascii="Times New Roman" w:hAnsi="Times New Roman" w:cs="Times New Roman"/>
          <w:b/>
          <w:bCs/>
          <w:color w:val="auto"/>
        </w:rPr>
        <w:t xml:space="preserve"> Midlands Conference</w:t>
      </w:r>
    </w:p>
    <w:p w14:paraId="08AD5360" w14:textId="404A8F5C" w:rsidR="00C7192A" w:rsidRDefault="00C7192A" w:rsidP="00C7192A">
      <w:pPr>
        <w:jc w:val="center"/>
        <w:rPr>
          <w:rStyle w:val="Hyperlink"/>
          <w:rFonts w:ascii="Times New Roman" w:hAnsi="Times New Roman" w:cs="Times New Roman"/>
          <w:b/>
          <w:bCs/>
          <w:color w:val="auto"/>
          <w:u w:val="none"/>
        </w:rPr>
      </w:pPr>
      <w:r>
        <w:rPr>
          <w:rStyle w:val="Hyperlink"/>
          <w:rFonts w:ascii="Times New Roman" w:hAnsi="Times New Roman" w:cs="Times New Roman"/>
          <w:b/>
          <w:bCs/>
          <w:color w:val="auto"/>
          <w:u w:val="none"/>
        </w:rPr>
        <w:t>Northants “Storm Too”</w:t>
      </w:r>
      <w:r>
        <w:rPr>
          <w:rStyle w:val="Hyperlink"/>
          <w:rFonts w:ascii="Times New Roman" w:hAnsi="Times New Roman" w:cs="Times New Roman"/>
          <w:b/>
          <w:bCs/>
          <w:color w:val="auto"/>
          <w:u w:val="none"/>
        </w:rPr>
        <w:tab/>
        <w:t>46 – 78</w:t>
      </w:r>
      <w:r>
        <w:rPr>
          <w:rStyle w:val="Hyperlink"/>
          <w:rFonts w:ascii="Times New Roman" w:hAnsi="Times New Roman" w:cs="Times New Roman"/>
          <w:b/>
          <w:bCs/>
          <w:color w:val="auto"/>
          <w:u w:val="none"/>
        </w:rPr>
        <w:tab/>
      </w:r>
      <w:r>
        <w:rPr>
          <w:rStyle w:val="Hyperlink"/>
          <w:rFonts w:ascii="Times New Roman" w:hAnsi="Times New Roman" w:cs="Times New Roman"/>
          <w:b/>
          <w:bCs/>
          <w:color w:val="auto"/>
          <w:u w:val="none"/>
        </w:rPr>
        <w:tab/>
        <w:t>Sheffield “Blue”</w:t>
      </w:r>
    </w:p>
    <w:p w14:paraId="7077E769" w14:textId="77777777" w:rsidR="00C7192A" w:rsidRPr="00A30618" w:rsidRDefault="00C7192A" w:rsidP="00C7192A">
      <w:pPr>
        <w:jc w:val="center"/>
        <w:rPr>
          <w:rStyle w:val="Hyperlink"/>
          <w:rFonts w:ascii="Times New Roman" w:hAnsi="Times New Roman" w:cs="Times New Roman"/>
          <w:b/>
          <w:bCs/>
          <w:color w:val="auto"/>
          <w:sz w:val="10"/>
          <w:szCs w:val="10"/>
          <w:u w:val="none"/>
        </w:rPr>
      </w:pPr>
    </w:p>
    <w:p w14:paraId="62B4EF03" w14:textId="57C8BB61" w:rsidR="00C7192A" w:rsidRDefault="00C7192A" w:rsidP="00C7192A">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Northants “Storm Too” made a promising start to their National League season despite losing to Sheffield “Blue”. Coach Mark Spatcher identified several positives from his team’s performance </w:t>
      </w:r>
      <w:r w:rsidR="00A6706E">
        <w:rPr>
          <w:rStyle w:val="Hyperlink"/>
          <w:rFonts w:ascii="Times New Roman" w:hAnsi="Times New Roman" w:cs="Times New Roman"/>
          <w:color w:val="auto"/>
          <w:u w:val="none"/>
        </w:rPr>
        <w:t>and midway through the third quarter the Northants boys were only trailing Sheffield by seven points. They were then hit by an 11-2 blitz and there was no way back.</w:t>
      </w:r>
    </w:p>
    <w:p w14:paraId="2A66E388" w14:textId="77777777" w:rsidR="00A6706E" w:rsidRPr="006B43E9" w:rsidRDefault="00A6706E" w:rsidP="00C7192A">
      <w:pPr>
        <w:rPr>
          <w:rStyle w:val="Hyperlink"/>
          <w:rFonts w:ascii="Times New Roman" w:hAnsi="Times New Roman" w:cs="Times New Roman"/>
          <w:color w:val="auto"/>
          <w:sz w:val="10"/>
          <w:szCs w:val="10"/>
          <w:u w:val="none"/>
        </w:rPr>
      </w:pPr>
    </w:p>
    <w:p w14:paraId="4D273CA9" w14:textId="7499C742" w:rsidR="00A6706E" w:rsidRDefault="00A6706E" w:rsidP="00C7192A">
      <w:pPr>
        <w:rPr>
          <w:rStyle w:val="Hyperlink"/>
          <w:rFonts w:ascii="Times New Roman" w:hAnsi="Times New Roman" w:cs="Times New Roman"/>
          <w:color w:val="auto"/>
          <w:u w:val="none"/>
        </w:rPr>
      </w:pPr>
      <w:r>
        <w:rPr>
          <w:rStyle w:val="Hyperlink"/>
          <w:rFonts w:ascii="Times New Roman" w:hAnsi="Times New Roman" w:cs="Times New Roman"/>
          <w:color w:val="auto"/>
          <w:u w:val="none"/>
        </w:rPr>
        <w:t>Whereas the “Storm Too” team had only one player with National League experience Sheffield were able to field a number of players who had played at this level.</w:t>
      </w:r>
      <w:r w:rsidR="006B43E9">
        <w:rPr>
          <w:rStyle w:val="Hyperlink"/>
          <w:rFonts w:ascii="Times New Roman" w:hAnsi="Times New Roman" w:cs="Times New Roman"/>
          <w:color w:val="auto"/>
          <w:u w:val="none"/>
        </w:rPr>
        <w:t xml:space="preserve"> </w:t>
      </w:r>
      <w:r>
        <w:rPr>
          <w:rStyle w:val="Hyperlink"/>
          <w:rFonts w:ascii="Times New Roman" w:hAnsi="Times New Roman" w:cs="Times New Roman"/>
          <w:color w:val="auto"/>
          <w:u w:val="none"/>
        </w:rPr>
        <w:t xml:space="preserve">For “Storm Too” </w:t>
      </w:r>
      <w:proofErr w:type="spellStart"/>
      <w:r>
        <w:rPr>
          <w:rStyle w:val="Hyperlink"/>
          <w:rFonts w:ascii="Times New Roman" w:hAnsi="Times New Roman" w:cs="Times New Roman"/>
          <w:color w:val="auto"/>
          <w:u w:val="none"/>
        </w:rPr>
        <w:t>Deev</w:t>
      </w:r>
      <w:proofErr w:type="spellEnd"/>
      <w:r>
        <w:rPr>
          <w:rStyle w:val="Hyperlink"/>
          <w:rFonts w:ascii="Times New Roman" w:hAnsi="Times New Roman" w:cs="Times New Roman"/>
          <w:color w:val="auto"/>
          <w:u w:val="none"/>
        </w:rPr>
        <w:t xml:space="preserve"> Patel led the scoring good support coming from Fraser Lovitt, Cairon Odoom and Mark Spatcher.</w:t>
      </w:r>
    </w:p>
    <w:p w14:paraId="712F6ACE" w14:textId="77777777" w:rsidR="00A6706E" w:rsidRPr="00380F91" w:rsidRDefault="00A6706E" w:rsidP="00C7192A">
      <w:pPr>
        <w:rPr>
          <w:rStyle w:val="Hyperlink"/>
          <w:rFonts w:ascii="Times New Roman" w:hAnsi="Times New Roman" w:cs="Times New Roman"/>
          <w:color w:val="auto"/>
          <w:sz w:val="10"/>
          <w:szCs w:val="10"/>
          <w:u w:val="none"/>
        </w:rPr>
      </w:pPr>
    </w:p>
    <w:p w14:paraId="6EA31AC6" w14:textId="10112838" w:rsidR="00A6706E" w:rsidRPr="00C7192A" w:rsidRDefault="00A6706E" w:rsidP="00C7192A">
      <w:pPr>
        <w:rPr>
          <w:rStyle w:val="Hyperlink"/>
          <w:rFonts w:ascii="Times New Roman" w:hAnsi="Times New Roman" w:cs="Times New Roman"/>
          <w:color w:val="auto"/>
          <w:u w:val="none"/>
        </w:rPr>
      </w:pPr>
      <w:r>
        <w:rPr>
          <w:rStyle w:val="Hyperlink"/>
          <w:rFonts w:ascii="Times New Roman" w:hAnsi="Times New Roman" w:cs="Times New Roman"/>
          <w:color w:val="auto"/>
          <w:u w:val="none"/>
        </w:rPr>
        <w:t xml:space="preserve">The team are back in action this Saturday wen they entertain </w:t>
      </w:r>
      <w:r w:rsidR="006B43E9">
        <w:rPr>
          <w:rStyle w:val="Hyperlink"/>
          <w:rFonts w:ascii="Times New Roman" w:hAnsi="Times New Roman" w:cs="Times New Roman"/>
          <w:color w:val="auto"/>
          <w:u w:val="none"/>
        </w:rPr>
        <w:t>Leicester</w:t>
      </w:r>
      <w:r>
        <w:rPr>
          <w:rStyle w:val="Hyperlink"/>
          <w:rFonts w:ascii="Times New Roman" w:hAnsi="Times New Roman" w:cs="Times New Roman"/>
          <w:color w:val="auto"/>
          <w:u w:val="none"/>
        </w:rPr>
        <w:t xml:space="preserve"> “Riders” </w:t>
      </w:r>
    </w:p>
    <w:p w14:paraId="5386E9B2" w14:textId="77777777" w:rsidR="002C39B5" w:rsidRDefault="002C39B5" w:rsidP="00B85FB1">
      <w:pPr>
        <w:rPr>
          <w:rStyle w:val="Hyperlink"/>
          <w:rFonts w:ascii="Times New Roman" w:hAnsi="Times New Roman" w:cs="Times New Roman"/>
          <w:color w:val="auto"/>
          <w:sz w:val="20"/>
          <w:szCs w:val="20"/>
          <w:u w:val="none"/>
        </w:rPr>
      </w:pPr>
    </w:p>
    <w:p w14:paraId="44E40818" w14:textId="77777777" w:rsidR="00550382" w:rsidRPr="006B43E9"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B176A84"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Pr>
          <w:rFonts w:ascii="Calibri" w:eastAsia="Times New Roman" w:hAnsi="Calibri" w:cs="Calibri"/>
          <w:b/>
          <w:bCs/>
          <w:color w:val="C00000"/>
          <w:sz w:val="32"/>
          <w:szCs w:val="32"/>
          <w:u w:val="single"/>
          <w:bdr w:val="none" w:sz="0" w:space="0" w:color="auto" w:frame="1"/>
          <w:lang w:val="en-GB" w:eastAsia="en-GB"/>
        </w:rPr>
        <w:t>THIS  WEEKEND’S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54D54F0" w14:textId="28421F11"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2C39B5">
        <w:rPr>
          <w:rFonts w:ascii="Calibri" w:eastAsia="Times New Roman" w:hAnsi="Calibri" w:cs="Calibri"/>
          <w:b/>
          <w:bCs/>
          <w:color w:val="000000"/>
          <w:u w:val="single"/>
          <w:bdr w:val="none" w:sz="0" w:space="0" w:color="auto" w:frame="1"/>
          <w:lang w:val="en-GB" w:eastAsia="en-GB"/>
        </w:rPr>
        <w:t>7</w:t>
      </w:r>
      <w:r w:rsidR="002C39B5" w:rsidRPr="002C39B5">
        <w:rPr>
          <w:rFonts w:ascii="Calibri" w:eastAsia="Times New Roman" w:hAnsi="Calibri" w:cs="Calibri"/>
          <w:b/>
          <w:bCs/>
          <w:color w:val="000000"/>
          <w:u w:val="single"/>
          <w:bdr w:val="none" w:sz="0" w:space="0" w:color="auto" w:frame="1"/>
          <w:vertAlign w:val="superscript"/>
          <w:lang w:val="en-GB" w:eastAsia="en-GB"/>
        </w:rPr>
        <w:t>th</w:t>
      </w:r>
      <w:r w:rsidR="002C39B5">
        <w:rPr>
          <w:rFonts w:ascii="Calibri" w:eastAsia="Times New Roman" w:hAnsi="Calibri" w:cs="Calibri"/>
          <w:b/>
          <w:bCs/>
          <w:color w:val="000000"/>
          <w:u w:val="single"/>
          <w:bdr w:val="none" w:sz="0" w:space="0" w:color="auto" w:frame="1"/>
          <w:lang w:val="en-GB" w:eastAsia="en-GB"/>
        </w:rPr>
        <w:t xml:space="preserve"> October</w:t>
      </w:r>
    </w:p>
    <w:p w14:paraId="12C05375" w14:textId="52FAA9BF"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9-</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 to 10-</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Budding “Ballers” session</w:t>
      </w:r>
    </w:p>
    <w:p w14:paraId="774E61ED" w14:textId="5C18790E"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10-</w:t>
      </w:r>
      <w:r w:rsidR="004629E2">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 to 11-</w:t>
      </w:r>
      <w:r w:rsidR="004629E2">
        <w:rPr>
          <w:rFonts w:ascii="Calibri" w:eastAsia="Times New Roman" w:hAnsi="Calibri" w:cs="Calibri"/>
          <w:b/>
          <w:bCs/>
          <w:color w:val="000000"/>
          <w:bdr w:val="none" w:sz="0" w:space="0" w:color="auto" w:frame="1"/>
          <w:lang w:val="en-GB" w:eastAsia="en-GB"/>
        </w:rPr>
        <w:t>45</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Junior “Ballers” session</w:t>
      </w:r>
    </w:p>
    <w:p w14:paraId="51F8FF88" w14:textId="77777777" w:rsidR="004629E2" w:rsidRP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sz w:val="10"/>
          <w:szCs w:val="10"/>
          <w:bdr w:val="none" w:sz="0" w:space="0" w:color="auto" w:frame="1"/>
          <w:lang w:val="en-GB" w:eastAsia="en-GB"/>
        </w:rPr>
      </w:pPr>
    </w:p>
    <w:p w14:paraId="42AA6952" w14:textId="626FEC4B" w:rsidR="002C39B5"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sidR="00C67D54">
        <w:rPr>
          <w:rFonts w:ascii="Calibri" w:eastAsia="Times New Roman" w:hAnsi="Calibri" w:cs="Calibri"/>
          <w:b/>
          <w:bCs/>
          <w:color w:val="000000"/>
          <w:bdr w:val="none" w:sz="0" w:space="0" w:color="auto" w:frame="1"/>
          <w:lang w:val="en-GB" w:eastAsia="en-GB"/>
        </w:rPr>
        <w:t>12-15pm</w:t>
      </w:r>
      <w:r w:rsidR="00C67D54">
        <w:rPr>
          <w:rFonts w:ascii="Calibri" w:eastAsia="Times New Roman" w:hAnsi="Calibri" w:cs="Calibri"/>
          <w:b/>
          <w:bCs/>
          <w:color w:val="000000"/>
          <w:bdr w:val="none" w:sz="0" w:space="0" w:color="auto" w:frame="1"/>
          <w:lang w:val="en-GB" w:eastAsia="en-GB"/>
        </w:rPr>
        <w:tab/>
      </w:r>
      <w:r w:rsidR="002C39B5" w:rsidRPr="002C39B5">
        <w:rPr>
          <w:rFonts w:ascii="Calibri" w:eastAsia="Times New Roman" w:hAnsi="Calibri" w:cs="Calibri"/>
          <w:color w:val="000000"/>
          <w:bdr w:val="none" w:sz="0" w:space="0" w:color="auto" w:frame="1"/>
          <w:lang w:val="en-GB" w:eastAsia="en-GB"/>
        </w:rPr>
        <w:t>“Storm” Under 12 Boys versus Stourport “Spartans”</w:t>
      </w:r>
    </w:p>
    <w:p w14:paraId="0BC9FF06" w14:textId="2677AAEB" w:rsidR="00C67D54" w:rsidRDefault="002C39B5" w:rsidP="002C39B5">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005B05AA" w:rsidRPr="005B05AA">
        <w:rPr>
          <w:rFonts w:ascii="Calibri" w:eastAsia="Times New Roman" w:hAnsi="Calibri" w:cs="Calibri"/>
          <w:color w:val="000000"/>
          <w:bdr w:val="none" w:sz="0" w:space="0" w:color="auto" w:frame="1"/>
          <w:lang w:val="en-GB" w:eastAsia="en-GB"/>
        </w:rPr>
        <w:t>“Storm</w:t>
      </w:r>
      <w:r w:rsidR="005B05AA">
        <w:rPr>
          <w:rFonts w:ascii="Calibri" w:eastAsia="Times New Roman" w:hAnsi="Calibri" w:cs="Calibri"/>
          <w:color w:val="000000"/>
          <w:bdr w:val="none" w:sz="0" w:space="0" w:color="auto" w:frame="1"/>
          <w:lang w:val="en-GB" w:eastAsia="en-GB"/>
        </w:rPr>
        <w:t xml:space="preserve"> Too</w:t>
      </w:r>
      <w:r w:rsidR="005B05AA" w:rsidRPr="005B05AA">
        <w:rPr>
          <w:rFonts w:ascii="Calibri" w:eastAsia="Times New Roman" w:hAnsi="Calibri" w:cs="Calibri"/>
          <w:color w:val="000000"/>
          <w:bdr w:val="none" w:sz="0" w:space="0" w:color="auto" w:frame="1"/>
          <w:lang w:val="en-GB" w:eastAsia="en-GB"/>
        </w:rPr>
        <w:t>”</w:t>
      </w:r>
      <w:r w:rsidR="005B05AA">
        <w:rPr>
          <w:rFonts w:ascii="Calibri" w:eastAsia="Times New Roman" w:hAnsi="Calibri" w:cs="Calibri"/>
          <w:b/>
          <w:bCs/>
          <w:color w:val="000000"/>
          <w:bdr w:val="none" w:sz="0" w:space="0" w:color="auto" w:frame="1"/>
          <w:lang w:val="en-GB" w:eastAsia="en-GB"/>
        </w:rPr>
        <w:t xml:space="preserve"> </w:t>
      </w:r>
      <w:r w:rsidR="004629E2">
        <w:rPr>
          <w:rFonts w:ascii="Calibri" w:eastAsia="Times New Roman" w:hAnsi="Calibri" w:cs="Calibri"/>
          <w:color w:val="000000"/>
          <w:bdr w:val="none" w:sz="0" w:space="0" w:color="auto" w:frame="1"/>
          <w:lang w:val="en-GB" w:eastAsia="en-GB"/>
        </w:rPr>
        <w:t>Under 1</w:t>
      </w:r>
      <w:r w:rsidR="005B05AA">
        <w:rPr>
          <w:rFonts w:ascii="Calibri" w:eastAsia="Times New Roman" w:hAnsi="Calibri" w:cs="Calibri"/>
          <w:color w:val="000000"/>
          <w:bdr w:val="none" w:sz="0" w:space="0" w:color="auto" w:frame="1"/>
          <w:lang w:val="en-GB" w:eastAsia="en-GB"/>
        </w:rPr>
        <w:t>2</w:t>
      </w:r>
      <w:r w:rsidR="00C67D54">
        <w:rPr>
          <w:rFonts w:ascii="Calibri" w:eastAsia="Times New Roman" w:hAnsi="Calibri" w:cs="Calibri"/>
          <w:color w:val="000000"/>
          <w:bdr w:val="none" w:sz="0" w:space="0" w:color="auto" w:frame="1"/>
          <w:lang w:val="en-GB" w:eastAsia="en-GB"/>
        </w:rPr>
        <w:t xml:space="preserve"> Boys versus </w:t>
      </w:r>
      <w:r>
        <w:rPr>
          <w:rFonts w:ascii="Calibri" w:eastAsia="Times New Roman" w:hAnsi="Calibri" w:cs="Calibri"/>
          <w:color w:val="000000"/>
          <w:bdr w:val="none" w:sz="0" w:space="0" w:color="auto" w:frame="1"/>
          <w:lang w:val="en-GB" w:eastAsia="en-GB"/>
        </w:rPr>
        <w:t>Leicester “Riders”</w:t>
      </w:r>
    </w:p>
    <w:p w14:paraId="723FD89F" w14:textId="77777777" w:rsidR="002C39B5" w:rsidRDefault="00C67D54"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 xml:space="preserve"> </w:t>
      </w:r>
      <w:r>
        <w:rPr>
          <w:rFonts w:ascii="Calibri" w:eastAsia="Times New Roman" w:hAnsi="Calibri" w:cs="Calibri"/>
          <w:b/>
          <w:bCs/>
          <w:color w:val="000000"/>
          <w:bdr w:val="none" w:sz="0" w:space="0" w:color="auto" w:frame="1"/>
          <w:lang w:val="en-GB" w:eastAsia="en-GB"/>
        </w:rPr>
        <w:t>2-30pm</w:t>
      </w:r>
      <w:r>
        <w:rPr>
          <w:rFonts w:ascii="Calibri" w:eastAsia="Times New Roman" w:hAnsi="Calibri" w:cs="Calibri"/>
          <w:b/>
          <w:bCs/>
          <w:color w:val="000000"/>
          <w:bdr w:val="none" w:sz="0" w:space="0" w:color="auto" w:frame="1"/>
          <w:lang w:val="en-GB" w:eastAsia="en-GB"/>
        </w:rPr>
        <w:tab/>
      </w:r>
      <w:r w:rsidR="005B05AA" w:rsidRPr="005B05AA">
        <w:rPr>
          <w:rFonts w:ascii="Calibri" w:eastAsia="Times New Roman" w:hAnsi="Calibri" w:cs="Calibri"/>
          <w:color w:val="000000"/>
          <w:bdr w:val="none" w:sz="0" w:space="0" w:color="auto" w:frame="1"/>
          <w:lang w:val="en-GB" w:eastAsia="en-GB"/>
        </w:rPr>
        <w:t xml:space="preserve">“Thunder” </w:t>
      </w:r>
      <w:r w:rsidR="002C39B5">
        <w:rPr>
          <w:rFonts w:ascii="Calibri" w:eastAsia="Times New Roman" w:hAnsi="Calibri" w:cs="Calibri"/>
          <w:color w:val="000000"/>
          <w:bdr w:val="none" w:sz="0" w:space="0" w:color="auto" w:frame="1"/>
          <w:lang w:val="en-GB" w:eastAsia="en-GB"/>
        </w:rPr>
        <w:t>Under 14 Boys</w:t>
      </w:r>
      <w:r w:rsidR="005B05AA">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versus</w:t>
      </w:r>
      <w:r w:rsidR="002C39B5">
        <w:rPr>
          <w:rFonts w:ascii="Calibri" w:eastAsia="Times New Roman" w:hAnsi="Calibri" w:cs="Calibri"/>
          <w:color w:val="000000"/>
          <w:bdr w:val="none" w:sz="0" w:space="0" w:color="auto" w:frame="1"/>
          <w:lang w:val="en-GB" w:eastAsia="en-GB"/>
        </w:rPr>
        <w:t xml:space="preserve"> Worcester “Wolves” </w:t>
      </w:r>
    </w:p>
    <w:p w14:paraId="7974060B" w14:textId="47E1CCE8" w:rsidR="00C67D54" w:rsidRDefault="002C39B5"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t>“Lightning” Under 16 Girls versus Derby “Trailblazers”</w:t>
      </w:r>
      <w:r w:rsidR="005B05AA">
        <w:rPr>
          <w:rFonts w:ascii="Calibri" w:eastAsia="Times New Roman" w:hAnsi="Calibri" w:cs="Calibri"/>
          <w:color w:val="000000"/>
          <w:bdr w:val="none" w:sz="0" w:space="0" w:color="auto" w:frame="1"/>
          <w:lang w:val="en-GB" w:eastAsia="en-GB"/>
        </w:rPr>
        <w:t xml:space="preserve"> </w:t>
      </w:r>
    </w:p>
    <w:p w14:paraId="1064DAFD" w14:textId="0CF0554F" w:rsidR="00C67D54" w:rsidRDefault="00C67D54"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Pr="00C67D54">
        <w:rPr>
          <w:rFonts w:ascii="Calibri" w:eastAsia="Times New Roman" w:hAnsi="Calibri" w:cs="Calibri"/>
          <w:b/>
          <w:bCs/>
          <w:color w:val="000000"/>
          <w:bdr w:val="none" w:sz="0" w:space="0" w:color="auto" w:frame="1"/>
          <w:lang w:val="en-GB" w:eastAsia="en-GB"/>
        </w:rPr>
        <w:t xml:space="preserve"> 5-15pm</w:t>
      </w:r>
      <w:r>
        <w:rPr>
          <w:rFonts w:ascii="Calibri" w:eastAsia="Times New Roman" w:hAnsi="Calibri" w:cs="Calibri"/>
          <w:b/>
          <w:bCs/>
          <w:color w:val="000000"/>
          <w:bdr w:val="none" w:sz="0" w:space="0" w:color="auto" w:frame="1"/>
          <w:lang w:val="en-GB" w:eastAsia="en-GB"/>
        </w:rPr>
        <w:tab/>
      </w:r>
      <w:r w:rsidR="005B05AA">
        <w:rPr>
          <w:rFonts w:ascii="Calibri" w:eastAsia="Times New Roman" w:hAnsi="Calibri" w:cs="Calibri"/>
          <w:color w:val="000000"/>
          <w:bdr w:val="none" w:sz="0" w:space="0" w:color="auto" w:frame="1"/>
          <w:lang w:val="en-GB" w:eastAsia="en-GB"/>
        </w:rPr>
        <w:t xml:space="preserve">“Thunder” </w:t>
      </w:r>
      <w:r w:rsidR="002C39B5">
        <w:rPr>
          <w:rFonts w:ascii="Calibri" w:eastAsia="Times New Roman" w:hAnsi="Calibri" w:cs="Calibri"/>
          <w:color w:val="000000"/>
          <w:bdr w:val="none" w:sz="0" w:space="0" w:color="auto" w:frame="1"/>
          <w:lang w:val="en-GB" w:eastAsia="en-GB"/>
        </w:rPr>
        <w:t>Under 15 Boys</w:t>
      </w:r>
      <w:r w:rsidR="005B05AA">
        <w:rPr>
          <w:rFonts w:ascii="Calibri" w:eastAsia="Times New Roman" w:hAnsi="Calibri" w:cs="Calibri"/>
          <w:color w:val="000000"/>
          <w:bdr w:val="none" w:sz="0" w:space="0" w:color="auto" w:frame="1"/>
          <w:lang w:val="en-GB" w:eastAsia="en-GB"/>
        </w:rPr>
        <w:t xml:space="preserve"> versus </w:t>
      </w:r>
      <w:r w:rsidR="002C39B5">
        <w:rPr>
          <w:rFonts w:ascii="Calibri" w:eastAsia="Times New Roman" w:hAnsi="Calibri" w:cs="Calibri"/>
          <w:color w:val="000000"/>
          <w:bdr w:val="none" w:sz="0" w:space="0" w:color="auto" w:frame="1"/>
          <w:lang w:val="en-GB" w:eastAsia="en-GB"/>
        </w:rPr>
        <w:t>Shrewsbury</w:t>
      </w:r>
    </w:p>
    <w:p w14:paraId="2723FBA4" w14:textId="77777777" w:rsidR="005B05AA" w:rsidRDefault="005B05AA" w:rsidP="00C67D5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6AE41C84" w14:textId="5A434E89" w:rsidR="004629E2" w:rsidRDefault="004629E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4629E2">
        <w:rPr>
          <w:rFonts w:ascii="Calibri" w:eastAsia="Times New Roman" w:hAnsi="Calibri" w:cs="Calibri"/>
          <w:b/>
          <w:bCs/>
          <w:color w:val="000000"/>
          <w:u w:val="single"/>
          <w:bdr w:val="none" w:sz="0" w:space="0" w:color="auto" w:frame="1"/>
          <w:lang w:val="en-GB" w:eastAsia="en-GB"/>
        </w:rPr>
        <w:t xml:space="preserve">Sunday </w:t>
      </w:r>
      <w:r w:rsidR="002C39B5">
        <w:rPr>
          <w:rFonts w:ascii="Calibri" w:eastAsia="Times New Roman" w:hAnsi="Calibri" w:cs="Calibri"/>
          <w:b/>
          <w:bCs/>
          <w:color w:val="000000"/>
          <w:u w:val="single"/>
          <w:bdr w:val="none" w:sz="0" w:space="0" w:color="auto" w:frame="1"/>
          <w:lang w:val="en-GB" w:eastAsia="en-GB"/>
        </w:rPr>
        <w:t>8</w:t>
      </w:r>
      <w:r w:rsidR="002C39B5" w:rsidRPr="002C39B5">
        <w:rPr>
          <w:rFonts w:ascii="Calibri" w:eastAsia="Times New Roman" w:hAnsi="Calibri" w:cs="Calibri"/>
          <w:b/>
          <w:bCs/>
          <w:color w:val="000000"/>
          <w:u w:val="single"/>
          <w:bdr w:val="none" w:sz="0" w:space="0" w:color="auto" w:frame="1"/>
          <w:vertAlign w:val="superscript"/>
          <w:lang w:val="en-GB" w:eastAsia="en-GB"/>
        </w:rPr>
        <w:t>th</w:t>
      </w:r>
      <w:r w:rsidR="002C39B5">
        <w:rPr>
          <w:rFonts w:ascii="Calibri" w:eastAsia="Times New Roman" w:hAnsi="Calibri" w:cs="Calibri"/>
          <w:b/>
          <w:bCs/>
          <w:color w:val="000000"/>
          <w:u w:val="single"/>
          <w:bdr w:val="none" w:sz="0" w:space="0" w:color="auto" w:frame="1"/>
          <w:lang w:val="en-GB" w:eastAsia="en-GB"/>
        </w:rPr>
        <w:t xml:space="preserve"> </w:t>
      </w:r>
      <w:r w:rsidR="005B05AA">
        <w:rPr>
          <w:rFonts w:ascii="Calibri" w:eastAsia="Times New Roman" w:hAnsi="Calibri" w:cs="Calibri"/>
          <w:b/>
          <w:bCs/>
          <w:color w:val="000000"/>
          <w:u w:val="single"/>
          <w:bdr w:val="none" w:sz="0" w:space="0" w:color="auto" w:frame="1"/>
          <w:lang w:val="en-GB" w:eastAsia="en-GB"/>
        </w:rPr>
        <w:t>October</w:t>
      </w:r>
    </w:p>
    <w:p w14:paraId="4B9B55B9" w14:textId="77777777" w:rsidR="002C39B5" w:rsidRDefault="005B05AA"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10-</w:t>
      </w:r>
      <w:r w:rsidR="002C39B5">
        <w:rPr>
          <w:rFonts w:ascii="Calibri" w:eastAsia="Times New Roman" w:hAnsi="Calibri" w:cs="Calibri"/>
          <w:b/>
          <w:bCs/>
          <w:color w:val="000000"/>
          <w:bdr w:val="none" w:sz="0" w:space="0" w:color="auto" w:frame="1"/>
          <w:lang w:val="en-GB" w:eastAsia="en-GB"/>
        </w:rPr>
        <w:t>30</w:t>
      </w:r>
      <w:r>
        <w:rPr>
          <w:rFonts w:ascii="Calibri" w:eastAsia="Times New Roman" w:hAnsi="Calibri" w:cs="Calibri"/>
          <w:b/>
          <w:bCs/>
          <w:color w:val="000000"/>
          <w:bdr w:val="none" w:sz="0" w:space="0" w:color="auto" w:frame="1"/>
          <w:lang w:val="en-GB" w:eastAsia="en-GB"/>
        </w:rPr>
        <w:t>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w:t>
      </w:r>
      <w:r w:rsidR="002C39B5">
        <w:rPr>
          <w:rFonts w:ascii="Calibri" w:eastAsia="Times New Roman" w:hAnsi="Calibri" w:cs="Calibri"/>
          <w:color w:val="000000"/>
          <w:bdr w:val="none" w:sz="0" w:space="0" w:color="auto" w:frame="1"/>
          <w:lang w:val="en-GB" w:eastAsia="en-GB"/>
        </w:rPr>
        <w:t>Thunder” Under 18 Boys versus Milton Keynes “Breakers II”</w:t>
      </w:r>
    </w:p>
    <w:p w14:paraId="158301D2" w14:textId="77777777" w:rsidR="002C39B5" w:rsidRDefault="002C39B5" w:rsidP="002C39B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t>12-30pm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“Thunder” Under 16 Boys versus West Bromwich Albion</w:t>
      </w:r>
    </w:p>
    <w:p w14:paraId="2DE1972E" w14:textId="6C335BE7" w:rsidR="004629E2" w:rsidRPr="004629E2" w:rsidRDefault="004629E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lang w:val="en-GB" w:eastAsia="en-GB"/>
        </w:rPr>
      </w:pPr>
    </w:p>
    <w:p w14:paraId="3B6E7F9A" w14:textId="7B6D54D0" w:rsidR="00476A28" w:rsidRDefault="00550382"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b/>
          <w:bCs/>
          <w:color w:val="4472C4" w:themeColor="accent1"/>
          <w:bdr w:val="none" w:sz="0" w:space="0" w:color="auto" w:frame="1"/>
          <w:lang w:val="en-GB" w:eastAsia="en-GB"/>
        </w:rPr>
        <w:t xml:space="preserve">  </w:t>
      </w:r>
      <w:r>
        <w:rPr>
          <w:rFonts w:ascii="Calibri" w:eastAsia="Times New Roman" w:hAnsi="Calibri" w:cs="Calibri"/>
          <w:color w:val="1F4E79" w:themeColor="accent5" w:themeShade="80"/>
          <w:bdr w:val="none" w:sz="0" w:space="0" w:color="auto" w:frame="1"/>
          <w:lang w:val="en-GB" w:eastAsia="en-GB"/>
        </w:rPr>
        <w:t>The “Ballers</w:t>
      </w:r>
      <w:r w:rsidR="00476A28">
        <w:rPr>
          <w:rFonts w:ascii="Calibri" w:eastAsia="Times New Roman" w:hAnsi="Calibri" w:cs="Calibri"/>
          <w:color w:val="1F4E79" w:themeColor="accent5" w:themeShade="80"/>
          <w:bdr w:val="none" w:sz="0" w:space="0" w:color="auto" w:frame="1"/>
          <w:lang w:val="en-GB" w:eastAsia="en-GB"/>
        </w:rPr>
        <w:t>” activities</w:t>
      </w:r>
      <w:r>
        <w:rPr>
          <w:rFonts w:ascii="Calibri" w:eastAsia="Times New Roman" w:hAnsi="Calibri" w:cs="Calibri"/>
          <w:color w:val="1F4E79" w:themeColor="accent5" w:themeShade="80"/>
          <w:bdr w:val="none" w:sz="0" w:space="0" w:color="auto" w:frame="1"/>
          <w:lang w:val="en-GB" w:eastAsia="en-GB"/>
        </w:rPr>
        <w:t xml:space="preserve"> </w:t>
      </w:r>
      <w:r w:rsidR="00476A28">
        <w:rPr>
          <w:rFonts w:ascii="Calibri" w:eastAsia="Times New Roman" w:hAnsi="Calibri" w:cs="Calibri"/>
          <w:color w:val="1F4E79" w:themeColor="accent5" w:themeShade="80"/>
          <w:bdr w:val="none" w:sz="0" w:space="0" w:color="auto" w:frame="1"/>
          <w:lang w:val="en-GB" w:eastAsia="en-GB"/>
        </w:rPr>
        <w:t xml:space="preserve">and home games </w:t>
      </w:r>
      <w:r>
        <w:rPr>
          <w:rFonts w:ascii="Calibri" w:eastAsia="Times New Roman" w:hAnsi="Calibri" w:cs="Calibri"/>
          <w:color w:val="1F4E79" w:themeColor="accent5" w:themeShade="80"/>
          <w:bdr w:val="none" w:sz="0" w:space="0" w:color="auto" w:frame="1"/>
          <w:lang w:val="en-GB" w:eastAsia="en-GB"/>
        </w:rPr>
        <w:t xml:space="preserve">will take place at The Basketball Centre which is based </w:t>
      </w:r>
    </w:p>
    <w:p w14:paraId="38E1E4AA" w14:textId="5197AF6A" w:rsidR="00550382" w:rsidRDefault="00476A28"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 xml:space="preserve">  </w:t>
      </w:r>
      <w:r>
        <w:rPr>
          <w:rFonts w:ascii="Calibri" w:eastAsia="Times New Roman" w:hAnsi="Calibri" w:cs="Calibri"/>
          <w:color w:val="1F4E79" w:themeColor="accent5" w:themeShade="80"/>
          <w:bdr w:val="none" w:sz="0" w:space="0" w:color="auto" w:frame="1"/>
          <w:lang w:val="en-GB" w:eastAsia="en-GB"/>
        </w:rPr>
        <w:tab/>
      </w:r>
      <w:r>
        <w:rPr>
          <w:rFonts w:ascii="Calibri" w:eastAsia="Times New Roman" w:hAnsi="Calibri" w:cs="Calibri"/>
          <w:color w:val="1F4E79" w:themeColor="accent5" w:themeShade="80"/>
          <w:bdr w:val="none" w:sz="0" w:space="0" w:color="auto" w:frame="1"/>
          <w:lang w:val="en-GB" w:eastAsia="en-GB"/>
        </w:rPr>
        <w:tab/>
      </w:r>
      <w:r w:rsidR="006E33DC">
        <w:rPr>
          <w:rFonts w:ascii="Calibri" w:eastAsia="Times New Roman" w:hAnsi="Calibri" w:cs="Calibri"/>
          <w:color w:val="1F4E79" w:themeColor="accent5" w:themeShade="80"/>
          <w:bdr w:val="none" w:sz="0" w:space="0" w:color="auto" w:frame="1"/>
          <w:lang w:val="en-GB" w:eastAsia="en-GB"/>
        </w:rPr>
        <w:t>a</w:t>
      </w:r>
      <w:r w:rsidR="00550382">
        <w:rPr>
          <w:rFonts w:ascii="Calibri" w:eastAsia="Times New Roman" w:hAnsi="Calibri" w:cs="Calibri"/>
          <w:color w:val="1F4E79" w:themeColor="accent5" w:themeShade="80"/>
          <w:bdr w:val="none" w:sz="0" w:space="0" w:color="auto" w:frame="1"/>
          <w:lang w:val="en-GB" w:eastAsia="en-GB"/>
        </w:rPr>
        <w:t>t</w:t>
      </w:r>
      <w:r>
        <w:rPr>
          <w:rFonts w:ascii="Calibri" w:eastAsia="Times New Roman" w:hAnsi="Calibri" w:cs="Calibri"/>
          <w:color w:val="1F4E79" w:themeColor="accent5" w:themeShade="80"/>
          <w:bdr w:val="none" w:sz="0" w:space="0" w:color="auto" w:frame="1"/>
          <w:lang w:val="en-GB" w:eastAsia="en-GB"/>
        </w:rPr>
        <w:t xml:space="preserve"> </w:t>
      </w:r>
      <w:r w:rsidR="00550382">
        <w:rPr>
          <w:rFonts w:ascii="Calibri" w:eastAsia="Times New Roman" w:hAnsi="Calibri" w:cs="Calibri"/>
          <w:color w:val="1F4E79" w:themeColor="accent5" w:themeShade="80"/>
          <w:bdr w:val="none" w:sz="0" w:space="0" w:color="auto" w:frame="1"/>
          <w:lang w:val="en-GB" w:eastAsia="en-GB"/>
        </w:rPr>
        <w:t>Northampton School for Girls, Spinney Hill Road, Northampton NN3 6DG</w:t>
      </w:r>
    </w:p>
    <w:p w14:paraId="4D3EA018" w14:textId="77777777" w:rsidR="00F070C0" w:rsidRPr="00F070C0" w:rsidRDefault="00F070C0" w:rsidP="00476A28">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1F4E79" w:themeColor="accent5" w:themeShade="80"/>
          <w:sz w:val="10"/>
          <w:szCs w:val="10"/>
          <w:bdr w:val="none" w:sz="0" w:space="0" w:color="auto" w:frame="1"/>
          <w:lang w:val="en-GB" w:eastAsia="en-GB"/>
        </w:rPr>
      </w:pPr>
    </w:p>
    <w:p w14:paraId="25307428" w14:textId="56CC0ED9" w:rsidR="00F070C0" w:rsidRDefault="00F070C0" w:rsidP="00F070C0">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color w:val="1F4E79" w:themeColor="accent5" w:themeShade="80"/>
          <w:bdr w:val="none" w:sz="0" w:space="0" w:color="auto" w:frame="1"/>
          <w:lang w:val="en-GB" w:eastAsia="en-GB"/>
        </w:rPr>
      </w:pPr>
      <w:r>
        <w:rPr>
          <w:rFonts w:ascii="Calibri" w:eastAsia="Times New Roman" w:hAnsi="Calibri" w:cs="Calibri"/>
          <w:color w:val="1F4E79" w:themeColor="accent5" w:themeShade="80"/>
          <w:bdr w:val="none" w:sz="0" w:space="0" w:color="auto" w:frame="1"/>
          <w:lang w:val="en-GB" w:eastAsia="en-GB"/>
        </w:rPr>
        <w:t xml:space="preserve">Spectators are welcome at the </w:t>
      </w:r>
      <w:r w:rsidR="00D27DD2">
        <w:rPr>
          <w:rFonts w:ascii="Calibri" w:eastAsia="Times New Roman" w:hAnsi="Calibri" w:cs="Calibri"/>
          <w:color w:val="1F4E79" w:themeColor="accent5" w:themeShade="80"/>
          <w:bdr w:val="none" w:sz="0" w:space="0" w:color="auto" w:frame="1"/>
          <w:lang w:val="en-GB" w:eastAsia="en-GB"/>
        </w:rPr>
        <w:t>games;</w:t>
      </w:r>
      <w:r>
        <w:rPr>
          <w:rFonts w:ascii="Calibri" w:eastAsia="Times New Roman" w:hAnsi="Calibri" w:cs="Calibri"/>
          <w:color w:val="1F4E79" w:themeColor="accent5" w:themeShade="80"/>
          <w:bdr w:val="none" w:sz="0" w:space="0" w:color="auto" w:frame="1"/>
          <w:lang w:val="en-GB" w:eastAsia="en-GB"/>
        </w:rPr>
        <w:t xml:space="preserve"> refreshments will be available and admission is FREE</w:t>
      </w:r>
    </w:p>
    <w:p w14:paraId="6D0D17DB" w14:textId="77777777" w:rsidR="00550382" w:rsidRPr="006B43E9"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jc w:val="center"/>
        <w:textAlignment w:val="baseline"/>
        <w:rPr>
          <w:rFonts w:eastAsia="Times New Roman" w:cstheme="minorHAnsi"/>
          <w:sz w:val="16"/>
          <w:szCs w:val="16"/>
          <w:lang w:val="en-GB" w:eastAsia="en-GB"/>
        </w:rPr>
      </w:pPr>
    </w:p>
    <w:p w14:paraId="05D031CB" w14:textId="77777777" w:rsidR="00C67D54" w:rsidRDefault="00C67D54" w:rsidP="00B85FB1">
      <w:pPr>
        <w:rPr>
          <w:rFonts w:ascii="Times New Roman" w:hAnsi="Times New Roman" w:cs="Times New Roman"/>
        </w:rPr>
      </w:pPr>
    </w:p>
    <w:p w14:paraId="1D9D4AD8" w14:textId="77777777" w:rsidR="00D3494C" w:rsidRPr="00F070C0" w:rsidRDefault="00D3494C" w:rsidP="00D3494C">
      <w:pPr>
        <w:jc w:val="right"/>
        <w:rPr>
          <w:rFonts w:ascii="Times New Roman" w:hAnsi="Times New Roman" w:cs="Times New Roman"/>
          <w:color w:val="C00000"/>
          <w:sz w:val="24"/>
          <w:szCs w:val="24"/>
        </w:rPr>
      </w:pPr>
      <w:r w:rsidRPr="00F070C0">
        <w:rPr>
          <w:rFonts w:ascii="Times New Roman" w:hAnsi="Times New Roman" w:cs="Times New Roman"/>
          <w:color w:val="C00000"/>
          <w:sz w:val="24"/>
          <w:szCs w:val="24"/>
        </w:rPr>
        <w:t>For further information on this Press Release contact:</w:t>
      </w:r>
    </w:p>
    <w:p w14:paraId="4BA71A21" w14:textId="2C5BAE58" w:rsidR="0091405C" w:rsidRDefault="00D3494C" w:rsidP="006E33DC">
      <w:pPr>
        <w:jc w:val="right"/>
      </w:pPr>
      <w:r w:rsidRPr="00F070C0">
        <w:rPr>
          <w:rFonts w:ascii="Times New Roman" w:hAnsi="Times New Roman" w:cs="Times New Roman"/>
          <w:b/>
          <w:bCs/>
          <w:color w:val="C00000"/>
          <w:sz w:val="24"/>
          <w:szCs w:val="24"/>
        </w:rPr>
        <w:t xml:space="preserve">John Collins </w:t>
      </w:r>
      <w:r w:rsidRPr="00F070C0">
        <w:rPr>
          <w:rFonts w:ascii="Times New Roman" w:hAnsi="Times New Roman" w:cs="Times New Roman"/>
          <w:color w:val="C00000"/>
          <w:sz w:val="24"/>
          <w:szCs w:val="24"/>
        </w:rPr>
        <w:t>on 07801 533 151</w:t>
      </w:r>
    </w:p>
    <w:sectPr w:rsidR="0091405C" w:rsidSect="002B21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006FBB"/>
    <w:rsid w:val="00026F42"/>
    <w:rsid w:val="00050C0B"/>
    <w:rsid w:val="001B1615"/>
    <w:rsid w:val="0021309C"/>
    <w:rsid w:val="00255C5E"/>
    <w:rsid w:val="002B2101"/>
    <w:rsid w:val="002C39B5"/>
    <w:rsid w:val="00343598"/>
    <w:rsid w:val="00380F91"/>
    <w:rsid w:val="004524C3"/>
    <w:rsid w:val="004629E2"/>
    <w:rsid w:val="00476A28"/>
    <w:rsid w:val="004E7129"/>
    <w:rsid w:val="004F7401"/>
    <w:rsid w:val="005302CE"/>
    <w:rsid w:val="00550382"/>
    <w:rsid w:val="0059341A"/>
    <w:rsid w:val="005A5C52"/>
    <w:rsid w:val="005B05AA"/>
    <w:rsid w:val="0060114D"/>
    <w:rsid w:val="0063171E"/>
    <w:rsid w:val="006537BB"/>
    <w:rsid w:val="006B43E9"/>
    <w:rsid w:val="006E33DC"/>
    <w:rsid w:val="006F09AF"/>
    <w:rsid w:val="007A2383"/>
    <w:rsid w:val="008B475C"/>
    <w:rsid w:val="008E1256"/>
    <w:rsid w:val="0091405C"/>
    <w:rsid w:val="00921F6A"/>
    <w:rsid w:val="00A13D47"/>
    <w:rsid w:val="00A30618"/>
    <w:rsid w:val="00A6706E"/>
    <w:rsid w:val="00A9173E"/>
    <w:rsid w:val="00AA0004"/>
    <w:rsid w:val="00AD3A0D"/>
    <w:rsid w:val="00B11CA9"/>
    <w:rsid w:val="00B159E5"/>
    <w:rsid w:val="00B85FB1"/>
    <w:rsid w:val="00BD7440"/>
    <w:rsid w:val="00C64DAE"/>
    <w:rsid w:val="00C652AF"/>
    <w:rsid w:val="00C657D1"/>
    <w:rsid w:val="00C67D54"/>
    <w:rsid w:val="00C7192A"/>
    <w:rsid w:val="00C75461"/>
    <w:rsid w:val="00CB414A"/>
    <w:rsid w:val="00CD0804"/>
    <w:rsid w:val="00D27DD2"/>
    <w:rsid w:val="00D30558"/>
    <w:rsid w:val="00D32A44"/>
    <w:rsid w:val="00D3494C"/>
    <w:rsid w:val="00E2474F"/>
    <w:rsid w:val="00E371A4"/>
    <w:rsid w:val="00F070C0"/>
    <w:rsid w:val="00F25DDF"/>
    <w:rsid w:val="00F66DBB"/>
    <w:rsid w:val="00F82FC3"/>
    <w:rsid w:val="00FB5C2D"/>
    <w:rsid w:val="00FC5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 w:type="character" w:styleId="LineNumber">
    <w:name w:val="line number"/>
    <w:basedOn w:val="DefaultParagraphFont"/>
    <w:uiPriority w:val="99"/>
    <w:semiHidden/>
    <w:unhideWhenUsed/>
    <w:rsid w:val="0034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531">
      <w:bodyDiv w:val="1"/>
      <w:marLeft w:val="0"/>
      <w:marRight w:val="0"/>
      <w:marTop w:val="0"/>
      <w:marBottom w:val="0"/>
      <w:divBdr>
        <w:top w:val="none" w:sz="0" w:space="0" w:color="auto"/>
        <w:left w:val="none" w:sz="0" w:space="0" w:color="auto"/>
        <w:bottom w:val="none" w:sz="0" w:space="0" w:color="auto"/>
        <w:right w:val="none" w:sz="0" w:space="0" w:color="auto"/>
      </w:divBdr>
      <w:divsChild>
        <w:div w:id="1347168035">
          <w:marLeft w:val="0"/>
          <w:marRight w:val="0"/>
          <w:marTop w:val="0"/>
          <w:marBottom w:val="0"/>
          <w:divBdr>
            <w:top w:val="none" w:sz="0" w:space="0" w:color="auto"/>
            <w:left w:val="none" w:sz="0" w:space="0" w:color="auto"/>
            <w:bottom w:val="none" w:sz="0" w:space="0" w:color="auto"/>
            <w:right w:val="none" w:sz="0" w:space="0" w:color="auto"/>
          </w:divBdr>
        </w:div>
        <w:div w:id="95175976">
          <w:marLeft w:val="0"/>
          <w:marRight w:val="0"/>
          <w:marTop w:val="0"/>
          <w:marBottom w:val="0"/>
          <w:divBdr>
            <w:top w:val="none" w:sz="0" w:space="0" w:color="auto"/>
            <w:left w:val="none" w:sz="0" w:space="0" w:color="auto"/>
            <w:bottom w:val="none" w:sz="0" w:space="0" w:color="auto"/>
            <w:right w:val="none" w:sz="0" w:space="0" w:color="auto"/>
          </w:divBdr>
        </w:div>
        <w:div w:id="694575100">
          <w:marLeft w:val="0"/>
          <w:marRight w:val="0"/>
          <w:marTop w:val="0"/>
          <w:marBottom w:val="0"/>
          <w:divBdr>
            <w:top w:val="none" w:sz="0" w:space="0" w:color="auto"/>
            <w:left w:val="none" w:sz="0" w:space="0" w:color="auto"/>
            <w:bottom w:val="none" w:sz="0" w:space="0" w:color="auto"/>
            <w:right w:val="none" w:sz="0" w:space="0" w:color="auto"/>
          </w:divBdr>
        </w:div>
        <w:div w:id="1595626219">
          <w:marLeft w:val="0"/>
          <w:marRight w:val="0"/>
          <w:marTop w:val="0"/>
          <w:marBottom w:val="0"/>
          <w:divBdr>
            <w:top w:val="none" w:sz="0" w:space="0" w:color="auto"/>
            <w:left w:val="none" w:sz="0" w:space="0" w:color="auto"/>
            <w:bottom w:val="none" w:sz="0" w:space="0" w:color="auto"/>
            <w:right w:val="none" w:sz="0" w:space="0" w:color="auto"/>
          </w:divBdr>
        </w:div>
        <w:div w:id="525485660">
          <w:marLeft w:val="0"/>
          <w:marRight w:val="0"/>
          <w:marTop w:val="0"/>
          <w:marBottom w:val="0"/>
          <w:divBdr>
            <w:top w:val="none" w:sz="0" w:space="0" w:color="auto"/>
            <w:left w:val="none" w:sz="0" w:space="0" w:color="auto"/>
            <w:bottom w:val="none" w:sz="0" w:space="0" w:color="auto"/>
            <w:right w:val="none" w:sz="0" w:space="0" w:color="auto"/>
          </w:divBdr>
        </w:div>
        <w:div w:id="1657882437">
          <w:marLeft w:val="0"/>
          <w:marRight w:val="0"/>
          <w:marTop w:val="0"/>
          <w:marBottom w:val="0"/>
          <w:divBdr>
            <w:top w:val="none" w:sz="0" w:space="0" w:color="auto"/>
            <w:left w:val="none" w:sz="0" w:space="0" w:color="auto"/>
            <w:bottom w:val="none" w:sz="0" w:space="0" w:color="auto"/>
            <w:right w:val="none" w:sz="0" w:space="0" w:color="auto"/>
          </w:divBdr>
        </w:div>
        <w:div w:id="884366227">
          <w:marLeft w:val="0"/>
          <w:marRight w:val="0"/>
          <w:marTop w:val="0"/>
          <w:marBottom w:val="0"/>
          <w:divBdr>
            <w:top w:val="none" w:sz="0" w:space="0" w:color="auto"/>
            <w:left w:val="none" w:sz="0" w:space="0" w:color="auto"/>
            <w:bottom w:val="none" w:sz="0" w:space="0" w:color="auto"/>
            <w:right w:val="none" w:sz="0" w:space="0" w:color="auto"/>
          </w:divBdr>
        </w:div>
        <w:div w:id="1036663125">
          <w:marLeft w:val="0"/>
          <w:marRight w:val="0"/>
          <w:marTop w:val="0"/>
          <w:marBottom w:val="0"/>
          <w:divBdr>
            <w:top w:val="none" w:sz="0" w:space="0" w:color="auto"/>
            <w:left w:val="none" w:sz="0" w:space="0" w:color="auto"/>
            <w:bottom w:val="none" w:sz="0" w:space="0" w:color="auto"/>
            <w:right w:val="none" w:sz="0" w:space="0" w:color="auto"/>
          </w:divBdr>
        </w:div>
        <w:div w:id="145904177">
          <w:marLeft w:val="0"/>
          <w:marRight w:val="0"/>
          <w:marTop w:val="0"/>
          <w:marBottom w:val="0"/>
          <w:divBdr>
            <w:top w:val="none" w:sz="0" w:space="0" w:color="auto"/>
            <w:left w:val="none" w:sz="0" w:space="0" w:color="auto"/>
            <w:bottom w:val="none" w:sz="0" w:space="0" w:color="auto"/>
            <w:right w:val="none" w:sz="0" w:space="0" w:color="auto"/>
          </w:divBdr>
        </w:div>
        <w:div w:id="966591027">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326592516">
          <w:marLeft w:val="0"/>
          <w:marRight w:val="0"/>
          <w:marTop w:val="0"/>
          <w:marBottom w:val="0"/>
          <w:divBdr>
            <w:top w:val="none" w:sz="0" w:space="0" w:color="auto"/>
            <w:left w:val="none" w:sz="0" w:space="0" w:color="auto"/>
            <w:bottom w:val="none" w:sz="0" w:space="0" w:color="auto"/>
            <w:right w:val="none" w:sz="0" w:space="0" w:color="auto"/>
          </w:divBdr>
        </w:div>
      </w:divsChild>
    </w:div>
    <w:div w:id="307591558">
      <w:bodyDiv w:val="1"/>
      <w:marLeft w:val="0"/>
      <w:marRight w:val="0"/>
      <w:marTop w:val="0"/>
      <w:marBottom w:val="0"/>
      <w:divBdr>
        <w:top w:val="none" w:sz="0" w:space="0" w:color="auto"/>
        <w:left w:val="none" w:sz="0" w:space="0" w:color="auto"/>
        <w:bottom w:val="none" w:sz="0" w:space="0" w:color="auto"/>
        <w:right w:val="none" w:sz="0" w:space="0" w:color="auto"/>
      </w:divBdr>
      <w:divsChild>
        <w:div w:id="233247926">
          <w:marLeft w:val="0"/>
          <w:marRight w:val="0"/>
          <w:marTop w:val="0"/>
          <w:marBottom w:val="0"/>
          <w:divBdr>
            <w:top w:val="none" w:sz="0" w:space="0" w:color="auto"/>
            <w:left w:val="none" w:sz="0" w:space="0" w:color="auto"/>
            <w:bottom w:val="none" w:sz="0" w:space="0" w:color="auto"/>
            <w:right w:val="none" w:sz="0" w:space="0" w:color="auto"/>
          </w:divBdr>
        </w:div>
        <w:div w:id="615067115">
          <w:marLeft w:val="0"/>
          <w:marRight w:val="0"/>
          <w:marTop w:val="0"/>
          <w:marBottom w:val="0"/>
          <w:divBdr>
            <w:top w:val="none" w:sz="0" w:space="0" w:color="auto"/>
            <w:left w:val="none" w:sz="0" w:space="0" w:color="auto"/>
            <w:bottom w:val="none" w:sz="0" w:space="0" w:color="auto"/>
            <w:right w:val="none" w:sz="0" w:space="0" w:color="auto"/>
          </w:divBdr>
        </w:div>
        <w:div w:id="832335465">
          <w:marLeft w:val="0"/>
          <w:marRight w:val="0"/>
          <w:marTop w:val="0"/>
          <w:marBottom w:val="0"/>
          <w:divBdr>
            <w:top w:val="none" w:sz="0" w:space="0" w:color="auto"/>
            <w:left w:val="none" w:sz="0" w:space="0" w:color="auto"/>
            <w:bottom w:val="none" w:sz="0" w:space="0" w:color="auto"/>
            <w:right w:val="none" w:sz="0" w:space="0" w:color="auto"/>
          </w:divBdr>
        </w:div>
        <w:div w:id="1819960452">
          <w:marLeft w:val="0"/>
          <w:marRight w:val="0"/>
          <w:marTop w:val="0"/>
          <w:marBottom w:val="0"/>
          <w:divBdr>
            <w:top w:val="none" w:sz="0" w:space="0" w:color="auto"/>
            <w:left w:val="none" w:sz="0" w:space="0" w:color="auto"/>
            <w:bottom w:val="none" w:sz="0" w:space="0" w:color="auto"/>
            <w:right w:val="none" w:sz="0" w:space="0" w:color="auto"/>
          </w:divBdr>
        </w:div>
        <w:div w:id="1152596777">
          <w:marLeft w:val="0"/>
          <w:marRight w:val="0"/>
          <w:marTop w:val="0"/>
          <w:marBottom w:val="0"/>
          <w:divBdr>
            <w:top w:val="none" w:sz="0" w:space="0" w:color="auto"/>
            <w:left w:val="none" w:sz="0" w:space="0" w:color="auto"/>
            <w:bottom w:val="none" w:sz="0" w:space="0" w:color="auto"/>
            <w:right w:val="none" w:sz="0" w:space="0" w:color="auto"/>
          </w:divBdr>
        </w:div>
        <w:div w:id="880753618">
          <w:marLeft w:val="0"/>
          <w:marRight w:val="0"/>
          <w:marTop w:val="0"/>
          <w:marBottom w:val="0"/>
          <w:divBdr>
            <w:top w:val="none" w:sz="0" w:space="0" w:color="auto"/>
            <w:left w:val="none" w:sz="0" w:space="0" w:color="auto"/>
            <w:bottom w:val="none" w:sz="0" w:space="0" w:color="auto"/>
            <w:right w:val="none" w:sz="0" w:space="0" w:color="auto"/>
          </w:divBdr>
        </w:div>
        <w:div w:id="268046565">
          <w:marLeft w:val="0"/>
          <w:marRight w:val="0"/>
          <w:marTop w:val="0"/>
          <w:marBottom w:val="0"/>
          <w:divBdr>
            <w:top w:val="none" w:sz="0" w:space="0" w:color="auto"/>
            <w:left w:val="none" w:sz="0" w:space="0" w:color="auto"/>
            <w:bottom w:val="none" w:sz="0" w:space="0" w:color="auto"/>
            <w:right w:val="none" w:sz="0" w:space="0" w:color="auto"/>
          </w:divBdr>
        </w:div>
        <w:div w:id="1089349772">
          <w:marLeft w:val="0"/>
          <w:marRight w:val="0"/>
          <w:marTop w:val="0"/>
          <w:marBottom w:val="0"/>
          <w:divBdr>
            <w:top w:val="none" w:sz="0" w:space="0" w:color="auto"/>
            <w:left w:val="none" w:sz="0" w:space="0" w:color="auto"/>
            <w:bottom w:val="none" w:sz="0" w:space="0" w:color="auto"/>
            <w:right w:val="none" w:sz="0" w:space="0" w:color="auto"/>
          </w:divBdr>
        </w:div>
        <w:div w:id="561139481">
          <w:marLeft w:val="0"/>
          <w:marRight w:val="0"/>
          <w:marTop w:val="0"/>
          <w:marBottom w:val="0"/>
          <w:divBdr>
            <w:top w:val="none" w:sz="0" w:space="0" w:color="auto"/>
            <w:left w:val="none" w:sz="0" w:space="0" w:color="auto"/>
            <w:bottom w:val="none" w:sz="0" w:space="0" w:color="auto"/>
            <w:right w:val="none" w:sz="0" w:space="0" w:color="auto"/>
          </w:divBdr>
        </w:div>
        <w:div w:id="267928395">
          <w:marLeft w:val="0"/>
          <w:marRight w:val="0"/>
          <w:marTop w:val="0"/>
          <w:marBottom w:val="0"/>
          <w:divBdr>
            <w:top w:val="none" w:sz="0" w:space="0" w:color="auto"/>
            <w:left w:val="none" w:sz="0" w:space="0" w:color="auto"/>
            <w:bottom w:val="none" w:sz="0" w:space="0" w:color="auto"/>
            <w:right w:val="none" w:sz="0" w:space="0" w:color="auto"/>
          </w:divBdr>
        </w:div>
        <w:div w:id="657533884">
          <w:marLeft w:val="0"/>
          <w:marRight w:val="0"/>
          <w:marTop w:val="0"/>
          <w:marBottom w:val="0"/>
          <w:divBdr>
            <w:top w:val="none" w:sz="0" w:space="0" w:color="auto"/>
            <w:left w:val="none" w:sz="0" w:space="0" w:color="auto"/>
            <w:bottom w:val="none" w:sz="0" w:space="0" w:color="auto"/>
            <w:right w:val="none" w:sz="0" w:space="0" w:color="auto"/>
          </w:divBdr>
        </w:div>
        <w:div w:id="1671063093">
          <w:marLeft w:val="0"/>
          <w:marRight w:val="0"/>
          <w:marTop w:val="0"/>
          <w:marBottom w:val="0"/>
          <w:divBdr>
            <w:top w:val="none" w:sz="0" w:space="0" w:color="auto"/>
            <w:left w:val="none" w:sz="0" w:space="0" w:color="auto"/>
            <w:bottom w:val="none" w:sz="0" w:space="0" w:color="auto"/>
            <w:right w:val="none" w:sz="0" w:space="0" w:color="auto"/>
          </w:divBdr>
        </w:div>
        <w:div w:id="665671759">
          <w:marLeft w:val="0"/>
          <w:marRight w:val="0"/>
          <w:marTop w:val="0"/>
          <w:marBottom w:val="0"/>
          <w:divBdr>
            <w:top w:val="none" w:sz="0" w:space="0" w:color="auto"/>
            <w:left w:val="none" w:sz="0" w:space="0" w:color="auto"/>
            <w:bottom w:val="none" w:sz="0" w:space="0" w:color="auto"/>
            <w:right w:val="none" w:sz="0" w:space="0" w:color="auto"/>
          </w:divBdr>
        </w:div>
        <w:div w:id="1676154209">
          <w:marLeft w:val="0"/>
          <w:marRight w:val="0"/>
          <w:marTop w:val="0"/>
          <w:marBottom w:val="0"/>
          <w:divBdr>
            <w:top w:val="none" w:sz="0" w:space="0" w:color="auto"/>
            <w:left w:val="none" w:sz="0" w:space="0" w:color="auto"/>
            <w:bottom w:val="none" w:sz="0" w:space="0" w:color="auto"/>
            <w:right w:val="none" w:sz="0" w:space="0" w:color="auto"/>
          </w:divBdr>
        </w:div>
        <w:div w:id="914900011">
          <w:marLeft w:val="0"/>
          <w:marRight w:val="0"/>
          <w:marTop w:val="0"/>
          <w:marBottom w:val="0"/>
          <w:divBdr>
            <w:top w:val="none" w:sz="0" w:space="0" w:color="auto"/>
            <w:left w:val="none" w:sz="0" w:space="0" w:color="auto"/>
            <w:bottom w:val="none" w:sz="0" w:space="0" w:color="auto"/>
            <w:right w:val="none" w:sz="0" w:space="0" w:color="auto"/>
          </w:divBdr>
        </w:div>
        <w:div w:id="1114910707">
          <w:marLeft w:val="0"/>
          <w:marRight w:val="0"/>
          <w:marTop w:val="0"/>
          <w:marBottom w:val="0"/>
          <w:divBdr>
            <w:top w:val="none" w:sz="0" w:space="0" w:color="auto"/>
            <w:left w:val="none" w:sz="0" w:space="0" w:color="auto"/>
            <w:bottom w:val="none" w:sz="0" w:space="0" w:color="auto"/>
            <w:right w:val="none" w:sz="0" w:space="0" w:color="auto"/>
          </w:divBdr>
        </w:div>
        <w:div w:id="572542344">
          <w:marLeft w:val="0"/>
          <w:marRight w:val="0"/>
          <w:marTop w:val="0"/>
          <w:marBottom w:val="0"/>
          <w:divBdr>
            <w:top w:val="none" w:sz="0" w:space="0" w:color="auto"/>
            <w:left w:val="none" w:sz="0" w:space="0" w:color="auto"/>
            <w:bottom w:val="none" w:sz="0" w:space="0" w:color="auto"/>
            <w:right w:val="none" w:sz="0" w:space="0" w:color="auto"/>
          </w:divBdr>
        </w:div>
        <w:div w:id="2123841119">
          <w:marLeft w:val="0"/>
          <w:marRight w:val="0"/>
          <w:marTop w:val="0"/>
          <w:marBottom w:val="0"/>
          <w:divBdr>
            <w:top w:val="none" w:sz="0" w:space="0" w:color="auto"/>
            <w:left w:val="none" w:sz="0" w:space="0" w:color="auto"/>
            <w:bottom w:val="none" w:sz="0" w:space="0" w:color="auto"/>
            <w:right w:val="none" w:sz="0" w:space="0" w:color="auto"/>
          </w:divBdr>
        </w:div>
        <w:div w:id="1740513182">
          <w:marLeft w:val="0"/>
          <w:marRight w:val="0"/>
          <w:marTop w:val="0"/>
          <w:marBottom w:val="0"/>
          <w:divBdr>
            <w:top w:val="none" w:sz="0" w:space="0" w:color="auto"/>
            <w:left w:val="none" w:sz="0" w:space="0" w:color="auto"/>
            <w:bottom w:val="none" w:sz="0" w:space="0" w:color="auto"/>
            <w:right w:val="none" w:sz="0" w:space="0" w:color="auto"/>
          </w:divBdr>
        </w:div>
        <w:div w:id="2175651">
          <w:marLeft w:val="0"/>
          <w:marRight w:val="0"/>
          <w:marTop w:val="0"/>
          <w:marBottom w:val="0"/>
          <w:divBdr>
            <w:top w:val="none" w:sz="0" w:space="0" w:color="auto"/>
            <w:left w:val="none" w:sz="0" w:space="0" w:color="auto"/>
            <w:bottom w:val="none" w:sz="0" w:space="0" w:color="auto"/>
            <w:right w:val="none" w:sz="0" w:space="0" w:color="auto"/>
          </w:divBdr>
        </w:div>
        <w:div w:id="911350240">
          <w:marLeft w:val="0"/>
          <w:marRight w:val="0"/>
          <w:marTop w:val="0"/>
          <w:marBottom w:val="0"/>
          <w:divBdr>
            <w:top w:val="none" w:sz="0" w:space="0" w:color="auto"/>
            <w:left w:val="none" w:sz="0" w:space="0" w:color="auto"/>
            <w:bottom w:val="none" w:sz="0" w:space="0" w:color="auto"/>
            <w:right w:val="none" w:sz="0" w:space="0" w:color="auto"/>
          </w:divBdr>
        </w:div>
        <w:div w:id="1129514740">
          <w:marLeft w:val="0"/>
          <w:marRight w:val="0"/>
          <w:marTop w:val="0"/>
          <w:marBottom w:val="0"/>
          <w:divBdr>
            <w:top w:val="none" w:sz="0" w:space="0" w:color="auto"/>
            <w:left w:val="none" w:sz="0" w:space="0" w:color="auto"/>
            <w:bottom w:val="none" w:sz="0" w:space="0" w:color="auto"/>
            <w:right w:val="none" w:sz="0" w:space="0" w:color="auto"/>
          </w:divBdr>
        </w:div>
        <w:div w:id="1424762015">
          <w:marLeft w:val="0"/>
          <w:marRight w:val="0"/>
          <w:marTop w:val="0"/>
          <w:marBottom w:val="0"/>
          <w:divBdr>
            <w:top w:val="none" w:sz="0" w:space="0" w:color="auto"/>
            <w:left w:val="none" w:sz="0" w:space="0" w:color="auto"/>
            <w:bottom w:val="none" w:sz="0" w:space="0" w:color="auto"/>
            <w:right w:val="none" w:sz="0" w:space="0" w:color="auto"/>
          </w:divBdr>
        </w:div>
        <w:div w:id="2040739047">
          <w:marLeft w:val="0"/>
          <w:marRight w:val="0"/>
          <w:marTop w:val="0"/>
          <w:marBottom w:val="0"/>
          <w:divBdr>
            <w:top w:val="none" w:sz="0" w:space="0" w:color="auto"/>
            <w:left w:val="none" w:sz="0" w:space="0" w:color="auto"/>
            <w:bottom w:val="none" w:sz="0" w:space="0" w:color="auto"/>
            <w:right w:val="none" w:sz="0" w:space="0" w:color="auto"/>
          </w:divBdr>
        </w:div>
      </w:divsChild>
    </w:div>
    <w:div w:id="897940330">
      <w:bodyDiv w:val="1"/>
      <w:marLeft w:val="0"/>
      <w:marRight w:val="0"/>
      <w:marTop w:val="0"/>
      <w:marBottom w:val="0"/>
      <w:divBdr>
        <w:top w:val="none" w:sz="0" w:space="0" w:color="auto"/>
        <w:left w:val="none" w:sz="0" w:space="0" w:color="auto"/>
        <w:bottom w:val="none" w:sz="0" w:space="0" w:color="auto"/>
        <w:right w:val="none" w:sz="0" w:space="0" w:color="auto"/>
      </w:divBdr>
      <w:divsChild>
        <w:div w:id="2006742318">
          <w:marLeft w:val="0"/>
          <w:marRight w:val="0"/>
          <w:marTop w:val="0"/>
          <w:marBottom w:val="0"/>
          <w:divBdr>
            <w:top w:val="none" w:sz="0" w:space="0" w:color="auto"/>
            <w:left w:val="none" w:sz="0" w:space="0" w:color="auto"/>
            <w:bottom w:val="none" w:sz="0" w:space="0" w:color="auto"/>
            <w:right w:val="none" w:sz="0" w:space="0" w:color="auto"/>
          </w:divBdr>
        </w:div>
        <w:div w:id="204486711">
          <w:marLeft w:val="0"/>
          <w:marRight w:val="0"/>
          <w:marTop w:val="0"/>
          <w:marBottom w:val="0"/>
          <w:divBdr>
            <w:top w:val="none" w:sz="0" w:space="0" w:color="auto"/>
            <w:left w:val="none" w:sz="0" w:space="0" w:color="auto"/>
            <w:bottom w:val="none" w:sz="0" w:space="0" w:color="auto"/>
            <w:right w:val="none" w:sz="0" w:space="0" w:color="auto"/>
          </w:divBdr>
        </w:div>
        <w:div w:id="899364107">
          <w:marLeft w:val="0"/>
          <w:marRight w:val="0"/>
          <w:marTop w:val="0"/>
          <w:marBottom w:val="0"/>
          <w:divBdr>
            <w:top w:val="none" w:sz="0" w:space="0" w:color="auto"/>
            <w:left w:val="none" w:sz="0" w:space="0" w:color="auto"/>
            <w:bottom w:val="none" w:sz="0" w:space="0" w:color="auto"/>
            <w:right w:val="none" w:sz="0" w:space="0" w:color="auto"/>
          </w:divBdr>
        </w:div>
        <w:div w:id="13003892">
          <w:marLeft w:val="0"/>
          <w:marRight w:val="0"/>
          <w:marTop w:val="0"/>
          <w:marBottom w:val="0"/>
          <w:divBdr>
            <w:top w:val="none" w:sz="0" w:space="0" w:color="auto"/>
            <w:left w:val="none" w:sz="0" w:space="0" w:color="auto"/>
            <w:bottom w:val="none" w:sz="0" w:space="0" w:color="auto"/>
            <w:right w:val="none" w:sz="0" w:space="0" w:color="auto"/>
          </w:divBdr>
        </w:div>
        <w:div w:id="1105157266">
          <w:marLeft w:val="0"/>
          <w:marRight w:val="0"/>
          <w:marTop w:val="0"/>
          <w:marBottom w:val="0"/>
          <w:divBdr>
            <w:top w:val="none" w:sz="0" w:space="0" w:color="auto"/>
            <w:left w:val="none" w:sz="0" w:space="0" w:color="auto"/>
            <w:bottom w:val="none" w:sz="0" w:space="0" w:color="auto"/>
            <w:right w:val="none" w:sz="0" w:space="0" w:color="auto"/>
          </w:divBdr>
        </w:div>
        <w:div w:id="1929073393">
          <w:marLeft w:val="0"/>
          <w:marRight w:val="0"/>
          <w:marTop w:val="0"/>
          <w:marBottom w:val="0"/>
          <w:divBdr>
            <w:top w:val="none" w:sz="0" w:space="0" w:color="auto"/>
            <w:left w:val="none" w:sz="0" w:space="0" w:color="auto"/>
            <w:bottom w:val="none" w:sz="0" w:space="0" w:color="auto"/>
            <w:right w:val="none" w:sz="0" w:space="0" w:color="auto"/>
          </w:divBdr>
        </w:div>
        <w:div w:id="186218403">
          <w:marLeft w:val="0"/>
          <w:marRight w:val="0"/>
          <w:marTop w:val="0"/>
          <w:marBottom w:val="0"/>
          <w:divBdr>
            <w:top w:val="none" w:sz="0" w:space="0" w:color="auto"/>
            <w:left w:val="none" w:sz="0" w:space="0" w:color="auto"/>
            <w:bottom w:val="none" w:sz="0" w:space="0" w:color="auto"/>
            <w:right w:val="none" w:sz="0" w:space="0" w:color="auto"/>
          </w:divBdr>
        </w:div>
        <w:div w:id="1579364097">
          <w:marLeft w:val="0"/>
          <w:marRight w:val="0"/>
          <w:marTop w:val="0"/>
          <w:marBottom w:val="0"/>
          <w:divBdr>
            <w:top w:val="none" w:sz="0" w:space="0" w:color="auto"/>
            <w:left w:val="none" w:sz="0" w:space="0" w:color="auto"/>
            <w:bottom w:val="none" w:sz="0" w:space="0" w:color="auto"/>
            <w:right w:val="none" w:sz="0" w:space="0" w:color="auto"/>
          </w:divBdr>
        </w:div>
        <w:div w:id="1169170848">
          <w:marLeft w:val="0"/>
          <w:marRight w:val="0"/>
          <w:marTop w:val="0"/>
          <w:marBottom w:val="0"/>
          <w:divBdr>
            <w:top w:val="none" w:sz="0" w:space="0" w:color="auto"/>
            <w:left w:val="none" w:sz="0" w:space="0" w:color="auto"/>
            <w:bottom w:val="none" w:sz="0" w:space="0" w:color="auto"/>
            <w:right w:val="none" w:sz="0" w:space="0" w:color="auto"/>
          </w:divBdr>
        </w:div>
        <w:div w:id="315692419">
          <w:marLeft w:val="0"/>
          <w:marRight w:val="0"/>
          <w:marTop w:val="0"/>
          <w:marBottom w:val="0"/>
          <w:divBdr>
            <w:top w:val="none" w:sz="0" w:space="0" w:color="auto"/>
            <w:left w:val="none" w:sz="0" w:space="0" w:color="auto"/>
            <w:bottom w:val="none" w:sz="0" w:space="0" w:color="auto"/>
            <w:right w:val="none" w:sz="0" w:space="0" w:color="auto"/>
          </w:divBdr>
        </w:div>
        <w:div w:id="1121071699">
          <w:marLeft w:val="0"/>
          <w:marRight w:val="0"/>
          <w:marTop w:val="0"/>
          <w:marBottom w:val="0"/>
          <w:divBdr>
            <w:top w:val="none" w:sz="0" w:space="0" w:color="auto"/>
            <w:left w:val="none" w:sz="0" w:space="0" w:color="auto"/>
            <w:bottom w:val="none" w:sz="0" w:space="0" w:color="auto"/>
            <w:right w:val="none" w:sz="0" w:space="0" w:color="auto"/>
          </w:divBdr>
        </w:div>
        <w:div w:id="575822637">
          <w:marLeft w:val="0"/>
          <w:marRight w:val="0"/>
          <w:marTop w:val="0"/>
          <w:marBottom w:val="0"/>
          <w:divBdr>
            <w:top w:val="none" w:sz="0" w:space="0" w:color="auto"/>
            <w:left w:val="none" w:sz="0" w:space="0" w:color="auto"/>
            <w:bottom w:val="none" w:sz="0" w:space="0" w:color="auto"/>
            <w:right w:val="none" w:sz="0" w:space="0" w:color="auto"/>
          </w:divBdr>
        </w:div>
        <w:div w:id="2024548836">
          <w:marLeft w:val="0"/>
          <w:marRight w:val="0"/>
          <w:marTop w:val="0"/>
          <w:marBottom w:val="0"/>
          <w:divBdr>
            <w:top w:val="none" w:sz="0" w:space="0" w:color="auto"/>
            <w:left w:val="none" w:sz="0" w:space="0" w:color="auto"/>
            <w:bottom w:val="none" w:sz="0" w:space="0" w:color="auto"/>
            <w:right w:val="none" w:sz="0" w:space="0" w:color="auto"/>
          </w:divBdr>
        </w:div>
        <w:div w:id="922639215">
          <w:marLeft w:val="0"/>
          <w:marRight w:val="0"/>
          <w:marTop w:val="0"/>
          <w:marBottom w:val="0"/>
          <w:divBdr>
            <w:top w:val="none" w:sz="0" w:space="0" w:color="auto"/>
            <w:left w:val="none" w:sz="0" w:space="0" w:color="auto"/>
            <w:bottom w:val="none" w:sz="0" w:space="0" w:color="auto"/>
            <w:right w:val="none" w:sz="0" w:space="0" w:color="auto"/>
          </w:divBdr>
        </w:div>
      </w:divsChild>
    </w:div>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5F34-8851-4327-970F-638F42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3</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2023-10-02T16:02:00Z</cp:lastPrinted>
  <dcterms:created xsi:type="dcterms:W3CDTF">2023-10-02T09:35:00Z</dcterms:created>
  <dcterms:modified xsi:type="dcterms:W3CDTF">2023-10-03T12:42:00Z</dcterms:modified>
</cp:coreProperties>
</file>