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8FEFA" w14:textId="77777777" w:rsidR="00901741" w:rsidRDefault="00901741" w:rsidP="005F5F2C">
      <w:pPr>
        <w:jc w:val="center"/>
        <w:rPr>
          <w:rFonts w:ascii="Bodoni MT Black" w:hAnsi="Bodoni MT Black"/>
          <w:b/>
          <w:color w:val="800000"/>
          <w:sz w:val="40"/>
          <w:szCs w:val="40"/>
          <w:lang w:val="en-GB"/>
        </w:rPr>
      </w:pPr>
      <w:r>
        <w:rPr>
          <w:rFonts w:ascii="Bodoni MT Black" w:hAnsi="Bodoni MT Black"/>
          <w:b/>
          <w:color w:val="800000"/>
          <w:sz w:val="40"/>
          <w:szCs w:val="40"/>
          <w:lang w:val="en-GB"/>
        </w:rPr>
        <w:t>NORTHANTS   BASKETBALL   CLUB</w:t>
      </w:r>
    </w:p>
    <w:p w14:paraId="70CABCA5" w14:textId="5F2EAB23" w:rsidR="00901741" w:rsidRDefault="00AF1426" w:rsidP="005F5F2C">
      <w:pPr>
        <w:rPr>
          <w:lang w:val="en-GB"/>
        </w:rPr>
      </w:pPr>
      <w:r>
        <w:rPr>
          <w:noProof/>
        </w:rPr>
        <w:drawing>
          <wp:anchor distT="0" distB="0" distL="114300" distR="114300" simplePos="0" relativeHeight="251657728" behindDoc="1" locked="0" layoutInCell="1" allowOverlap="1" wp14:anchorId="1B59D1AA" wp14:editId="073D8BF3">
            <wp:simplePos x="0" y="0"/>
            <wp:positionH relativeFrom="column">
              <wp:posOffset>2286000</wp:posOffset>
            </wp:positionH>
            <wp:positionV relativeFrom="paragraph">
              <wp:posOffset>46355</wp:posOffset>
            </wp:positionV>
            <wp:extent cx="977900" cy="90995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0" cy="909955"/>
                    </a:xfrm>
                    <a:prstGeom prst="rect">
                      <a:avLst/>
                    </a:prstGeom>
                    <a:noFill/>
                  </pic:spPr>
                </pic:pic>
              </a:graphicData>
            </a:graphic>
            <wp14:sizeRelH relativeFrom="page">
              <wp14:pctWidth>0</wp14:pctWidth>
            </wp14:sizeRelH>
            <wp14:sizeRelV relativeFrom="page">
              <wp14:pctHeight>0</wp14:pctHeight>
            </wp14:sizeRelV>
          </wp:anchor>
        </w:drawing>
      </w:r>
    </w:p>
    <w:p w14:paraId="2CB40180" w14:textId="77777777" w:rsidR="00901741" w:rsidRDefault="00901741" w:rsidP="005F5F2C">
      <w:pPr>
        <w:rPr>
          <w:lang w:val="en-GB"/>
        </w:rPr>
      </w:pPr>
    </w:p>
    <w:p w14:paraId="10AA5336" w14:textId="77777777" w:rsidR="00901741" w:rsidRDefault="00901741" w:rsidP="005F5F2C">
      <w:pPr>
        <w:rPr>
          <w:lang w:val="en-GB"/>
        </w:rPr>
      </w:pPr>
    </w:p>
    <w:p w14:paraId="7146EB92" w14:textId="77777777" w:rsidR="00901741" w:rsidRDefault="00901741" w:rsidP="005F5F2C">
      <w:pPr>
        <w:rPr>
          <w:lang w:val="en-GB"/>
        </w:rPr>
      </w:pPr>
    </w:p>
    <w:p w14:paraId="48C83FA4" w14:textId="77777777" w:rsidR="00901741" w:rsidRDefault="00901741" w:rsidP="005F5F2C">
      <w:pPr>
        <w:jc w:val="center"/>
        <w:rPr>
          <w:rFonts w:ascii="Bodoni MT Black" w:hAnsi="Bodoni MT Black"/>
          <w:b/>
          <w:bCs/>
          <w:color w:val="000000"/>
          <w:sz w:val="40"/>
          <w:lang w:val="en-GB"/>
        </w:rPr>
      </w:pPr>
    </w:p>
    <w:p w14:paraId="448FFFEC" w14:textId="77777777" w:rsidR="003E7F92" w:rsidRPr="00725482" w:rsidRDefault="003E7F92" w:rsidP="00DB3FCF">
      <w:pPr>
        <w:jc w:val="center"/>
        <w:rPr>
          <w:rFonts w:ascii="Arial" w:hAnsi="Arial" w:cs="Arial"/>
          <w:b/>
          <w:color w:val="000000"/>
          <w:sz w:val="16"/>
          <w:szCs w:val="16"/>
          <w:u w:val="single"/>
          <w:lang w:val="en-GB"/>
        </w:rPr>
      </w:pPr>
    </w:p>
    <w:p w14:paraId="6344D514" w14:textId="274C8B76" w:rsidR="00901741" w:rsidRDefault="00901741" w:rsidP="00DB3FCF">
      <w:pPr>
        <w:jc w:val="center"/>
        <w:rPr>
          <w:rFonts w:ascii="Arial" w:hAnsi="Arial" w:cs="Arial"/>
          <w:b/>
          <w:color w:val="000000"/>
          <w:sz w:val="28"/>
          <w:szCs w:val="28"/>
          <w:u w:val="single"/>
          <w:lang w:val="en-GB"/>
        </w:rPr>
      </w:pPr>
      <w:r>
        <w:rPr>
          <w:rFonts w:ascii="Arial" w:hAnsi="Arial" w:cs="Arial"/>
          <w:b/>
          <w:color w:val="000000"/>
          <w:sz w:val="28"/>
          <w:szCs w:val="28"/>
          <w:u w:val="single"/>
          <w:lang w:val="en-GB"/>
        </w:rPr>
        <w:t>PRESS   RELEASE</w:t>
      </w:r>
    </w:p>
    <w:p w14:paraId="229AD3ED" w14:textId="77777777" w:rsidR="0062358D" w:rsidRPr="00571ED7" w:rsidRDefault="0062358D" w:rsidP="00044F42">
      <w:pPr>
        <w:jc w:val="center"/>
        <w:rPr>
          <w:b/>
          <w:bCs/>
          <w:color w:val="000000"/>
          <w:sz w:val="16"/>
          <w:szCs w:val="16"/>
        </w:rPr>
      </w:pPr>
    </w:p>
    <w:p w14:paraId="0E449228" w14:textId="1F2F1A90" w:rsidR="00A81B4F" w:rsidRDefault="00A81B4F" w:rsidP="00044F42">
      <w:pPr>
        <w:jc w:val="center"/>
        <w:rPr>
          <w:b/>
          <w:bCs/>
          <w:color w:val="000000"/>
        </w:rPr>
      </w:pPr>
      <w:r>
        <w:rPr>
          <w:b/>
          <w:bCs/>
          <w:color w:val="000000"/>
        </w:rPr>
        <w:t xml:space="preserve">Under 16 Girls </w:t>
      </w:r>
      <w:r w:rsidR="003D657C">
        <w:rPr>
          <w:b/>
          <w:bCs/>
          <w:color w:val="000000"/>
        </w:rPr>
        <w:t>win local derby</w:t>
      </w:r>
    </w:p>
    <w:p w14:paraId="64953AA2" w14:textId="77777777" w:rsidR="00F06316" w:rsidRPr="00A81B4F" w:rsidRDefault="00F06316" w:rsidP="00044F42">
      <w:pPr>
        <w:jc w:val="center"/>
        <w:rPr>
          <w:b/>
          <w:bCs/>
          <w:color w:val="000000"/>
          <w:sz w:val="16"/>
          <w:szCs w:val="16"/>
        </w:rPr>
      </w:pPr>
    </w:p>
    <w:p w14:paraId="64A110B6" w14:textId="6C8D3B49" w:rsidR="00F06316" w:rsidRDefault="00F06316" w:rsidP="00F06316">
      <w:pPr>
        <w:jc w:val="center"/>
        <w:rPr>
          <w:b/>
          <w:bCs/>
          <w:color w:val="000000"/>
          <w:sz w:val="22"/>
          <w:szCs w:val="22"/>
          <w:u w:val="single"/>
        </w:rPr>
      </w:pPr>
      <w:r>
        <w:rPr>
          <w:b/>
          <w:bCs/>
          <w:color w:val="000000"/>
          <w:sz w:val="22"/>
          <w:szCs w:val="22"/>
          <w:u w:val="single"/>
        </w:rPr>
        <w:t>Under 16 Girls Central Conference</w:t>
      </w:r>
    </w:p>
    <w:p w14:paraId="42637279" w14:textId="4361E748" w:rsidR="00A81B4F" w:rsidRPr="00B669C8" w:rsidRDefault="003D657C" w:rsidP="003D657C">
      <w:pPr>
        <w:jc w:val="center"/>
        <w:rPr>
          <w:color w:val="000000"/>
          <w:sz w:val="22"/>
          <w:szCs w:val="22"/>
        </w:rPr>
      </w:pPr>
      <w:r>
        <w:rPr>
          <w:b/>
          <w:bCs/>
          <w:color w:val="000000"/>
          <w:sz w:val="22"/>
          <w:szCs w:val="22"/>
        </w:rPr>
        <w:t>N.E.B.C. Titans</w:t>
      </w:r>
      <w:r>
        <w:rPr>
          <w:b/>
          <w:bCs/>
          <w:color w:val="000000"/>
          <w:sz w:val="22"/>
          <w:szCs w:val="22"/>
        </w:rPr>
        <w:tab/>
        <w:t>58 – 61</w:t>
      </w:r>
      <w:r>
        <w:rPr>
          <w:b/>
          <w:bCs/>
          <w:color w:val="000000"/>
          <w:sz w:val="22"/>
          <w:szCs w:val="22"/>
        </w:rPr>
        <w:tab/>
      </w:r>
      <w:r>
        <w:rPr>
          <w:b/>
          <w:bCs/>
          <w:color w:val="000000"/>
          <w:sz w:val="22"/>
          <w:szCs w:val="22"/>
        </w:rPr>
        <w:tab/>
      </w:r>
      <w:proofErr w:type="spellStart"/>
      <w:r w:rsidR="00B669C8">
        <w:rPr>
          <w:b/>
          <w:bCs/>
          <w:color w:val="000000"/>
          <w:sz w:val="22"/>
          <w:szCs w:val="22"/>
        </w:rPr>
        <w:t>Northants</w:t>
      </w:r>
      <w:proofErr w:type="spellEnd"/>
      <w:r w:rsidR="00B669C8">
        <w:rPr>
          <w:b/>
          <w:bCs/>
          <w:color w:val="000000"/>
          <w:sz w:val="22"/>
          <w:szCs w:val="22"/>
        </w:rPr>
        <w:t xml:space="preserve"> Lightning</w:t>
      </w:r>
    </w:p>
    <w:p w14:paraId="179EB02F" w14:textId="77777777" w:rsidR="002178ED" w:rsidRPr="002178ED" w:rsidRDefault="002178ED" w:rsidP="003311FF">
      <w:pPr>
        <w:rPr>
          <w:color w:val="000000"/>
          <w:sz w:val="10"/>
          <w:szCs w:val="10"/>
        </w:rPr>
      </w:pPr>
    </w:p>
    <w:p w14:paraId="20D7885F" w14:textId="23B5FC59" w:rsidR="003311FF" w:rsidRPr="003311FF" w:rsidRDefault="003311FF" w:rsidP="003311FF">
      <w:pPr>
        <w:rPr>
          <w:color w:val="000000"/>
          <w:sz w:val="22"/>
          <w:szCs w:val="22"/>
        </w:rPr>
      </w:pPr>
      <w:proofErr w:type="spellStart"/>
      <w:r w:rsidRPr="003311FF">
        <w:rPr>
          <w:color w:val="000000"/>
          <w:sz w:val="22"/>
          <w:szCs w:val="22"/>
        </w:rPr>
        <w:t>Northants</w:t>
      </w:r>
      <w:proofErr w:type="spellEnd"/>
      <w:r w:rsidRPr="003311FF">
        <w:rPr>
          <w:color w:val="000000"/>
          <w:sz w:val="22"/>
          <w:szCs w:val="22"/>
        </w:rPr>
        <w:t xml:space="preserve"> Lightning under 16 girls made the short trip to </w:t>
      </w:r>
      <w:proofErr w:type="spellStart"/>
      <w:r w:rsidRPr="003311FF">
        <w:rPr>
          <w:color w:val="000000"/>
          <w:sz w:val="22"/>
          <w:szCs w:val="22"/>
        </w:rPr>
        <w:t>Wellingborough</w:t>
      </w:r>
      <w:proofErr w:type="spellEnd"/>
      <w:r w:rsidRPr="003311FF">
        <w:rPr>
          <w:color w:val="000000"/>
          <w:sz w:val="22"/>
          <w:szCs w:val="22"/>
        </w:rPr>
        <w:t xml:space="preserve"> looking to build on the two victories in their most recent games, to meet </w:t>
      </w:r>
      <w:proofErr w:type="spellStart"/>
      <w:r w:rsidRPr="003311FF">
        <w:rPr>
          <w:color w:val="000000"/>
          <w:sz w:val="22"/>
          <w:szCs w:val="22"/>
        </w:rPr>
        <w:t>Northamptonshire</w:t>
      </w:r>
      <w:proofErr w:type="spellEnd"/>
      <w:r w:rsidRPr="003311FF">
        <w:rPr>
          <w:color w:val="000000"/>
          <w:sz w:val="22"/>
          <w:szCs w:val="22"/>
        </w:rPr>
        <w:t xml:space="preserve"> Titans who sat in 2nd place in the division, with three wins from their four games played.</w:t>
      </w:r>
    </w:p>
    <w:p w14:paraId="07975D29" w14:textId="77777777" w:rsidR="003311FF" w:rsidRPr="002178ED" w:rsidRDefault="003311FF" w:rsidP="003311FF">
      <w:pPr>
        <w:rPr>
          <w:color w:val="000000"/>
          <w:sz w:val="10"/>
          <w:szCs w:val="10"/>
        </w:rPr>
      </w:pPr>
    </w:p>
    <w:p w14:paraId="54DDADA8" w14:textId="076CFD7C" w:rsidR="003311FF" w:rsidRPr="003311FF" w:rsidRDefault="003311FF" w:rsidP="003311FF">
      <w:pPr>
        <w:rPr>
          <w:color w:val="000000"/>
          <w:sz w:val="22"/>
          <w:szCs w:val="22"/>
        </w:rPr>
      </w:pPr>
      <w:r w:rsidRPr="003311FF">
        <w:rPr>
          <w:color w:val="000000"/>
          <w:sz w:val="22"/>
          <w:szCs w:val="22"/>
        </w:rPr>
        <w:t xml:space="preserve">A low-scoring start saw Lightning lead just 6-5 after five minutes as both teams struggled from the foul line.  </w:t>
      </w:r>
      <w:r w:rsidRPr="002A3DED">
        <w:rPr>
          <w:color w:val="000000"/>
          <w:sz w:val="22"/>
          <w:szCs w:val="22"/>
        </w:rPr>
        <w:t xml:space="preserve">Titans' </w:t>
      </w:r>
      <w:r w:rsidR="002178ED" w:rsidRPr="002A3DED">
        <w:rPr>
          <w:color w:val="000000"/>
          <w:sz w:val="22"/>
          <w:szCs w:val="22"/>
        </w:rPr>
        <w:t>I</w:t>
      </w:r>
      <w:r w:rsidRPr="002A3DED">
        <w:rPr>
          <w:color w:val="000000"/>
          <w:sz w:val="22"/>
          <w:szCs w:val="22"/>
        </w:rPr>
        <w:t>m</w:t>
      </w:r>
      <w:r w:rsidR="002178ED" w:rsidRPr="002A3DED">
        <w:rPr>
          <w:color w:val="000000"/>
          <w:sz w:val="22"/>
          <w:szCs w:val="22"/>
        </w:rPr>
        <w:t>o</w:t>
      </w:r>
      <w:r w:rsidRPr="002A3DED">
        <w:rPr>
          <w:color w:val="000000"/>
          <w:sz w:val="22"/>
          <w:szCs w:val="22"/>
        </w:rPr>
        <w:t>g</w:t>
      </w:r>
      <w:r w:rsidR="002A3DED" w:rsidRPr="002A3DED">
        <w:rPr>
          <w:color w:val="000000"/>
          <w:sz w:val="22"/>
          <w:szCs w:val="22"/>
        </w:rPr>
        <w:t>e</w:t>
      </w:r>
      <w:r w:rsidRPr="002A3DED">
        <w:rPr>
          <w:color w:val="000000"/>
          <w:sz w:val="22"/>
          <w:szCs w:val="22"/>
        </w:rPr>
        <w:t>ne</w:t>
      </w:r>
      <w:r w:rsidRPr="003311FF">
        <w:rPr>
          <w:color w:val="000000"/>
          <w:sz w:val="22"/>
          <w:szCs w:val="22"/>
        </w:rPr>
        <w:t xml:space="preserve"> Williams was the dominant factor for her team whilst Luc</w:t>
      </w:r>
      <w:r w:rsidR="00DA4EAB">
        <w:rPr>
          <w:color w:val="000000"/>
          <w:sz w:val="22"/>
          <w:szCs w:val="22"/>
        </w:rPr>
        <w:t>ie</w:t>
      </w:r>
      <w:r w:rsidRPr="003311FF">
        <w:rPr>
          <w:color w:val="000000"/>
          <w:sz w:val="22"/>
          <w:szCs w:val="22"/>
        </w:rPr>
        <w:t xml:space="preserve"> Wilson-Gray paced her team as the sides were level at 13 at the end of the opening quarter.  There was still nothing in it in the second period as Titans recovered from five points down to trail by just 26-25 at half time</w:t>
      </w:r>
      <w:r w:rsidR="00DA4EAB">
        <w:rPr>
          <w:color w:val="000000"/>
          <w:sz w:val="22"/>
          <w:szCs w:val="22"/>
        </w:rPr>
        <w:t>,</w:t>
      </w:r>
      <w:r w:rsidRPr="003311FF">
        <w:rPr>
          <w:color w:val="000000"/>
          <w:sz w:val="22"/>
          <w:szCs w:val="22"/>
        </w:rPr>
        <w:t xml:space="preserve"> Williams with 14 points and Wilson-Gray 15.</w:t>
      </w:r>
    </w:p>
    <w:p w14:paraId="575BF5F9" w14:textId="77777777" w:rsidR="003311FF" w:rsidRPr="002178ED" w:rsidRDefault="003311FF" w:rsidP="003311FF">
      <w:pPr>
        <w:rPr>
          <w:color w:val="000000"/>
          <w:sz w:val="10"/>
          <w:szCs w:val="10"/>
        </w:rPr>
      </w:pPr>
    </w:p>
    <w:p w14:paraId="7DF83987" w14:textId="2817794B" w:rsidR="003311FF" w:rsidRPr="003311FF" w:rsidRDefault="003311FF" w:rsidP="003311FF">
      <w:pPr>
        <w:rPr>
          <w:color w:val="000000"/>
          <w:sz w:val="22"/>
          <w:szCs w:val="22"/>
        </w:rPr>
      </w:pPr>
      <w:r w:rsidRPr="003311FF">
        <w:rPr>
          <w:color w:val="000000"/>
          <w:sz w:val="22"/>
          <w:szCs w:val="22"/>
        </w:rPr>
        <w:t>The third quarter saw Lightning play the</w:t>
      </w:r>
      <w:r w:rsidR="00DA4EAB">
        <w:rPr>
          <w:color w:val="000000"/>
          <w:sz w:val="22"/>
          <w:szCs w:val="22"/>
        </w:rPr>
        <w:t>ir best</w:t>
      </w:r>
      <w:r w:rsidRPr="003311FF">
        <w:rPr>
          <w:color w:val="000000"/>
          <w:sz w:val="22"/>
          <w:szCs w:val="22"/>
        </w:rPr>
        <w:t xml:space="preserve"> basketball of the season so far as Wilson-Gray and captain Dina </w:t>
      </w:r>
      <w:proofErr w:type="spellStart"/>
      <w:r w:rsidRPr="003311FF">
        <w:rPr>
          <w:color w:val="000000"/>
          <w:sz w:val="22"/>
          <w:szCs w:val="22"/>
        </w:rPr>
        <w:t>Kosnikovska</w:t>
      </w:r>
      <w:proofErr w:type="spellEnd"/>
      <w:r w:rsidRPr="003311FF">
        <w:rPr>
          <w:color w:val="000000"/>
          <w:sz w:val="22"/>
          <w:szCs w:val="22"/>
        </w:rPr>
        <w:t xml:space="preserve"> dominated proceedings.  After seven minutes, </w:t>
      </w:r>
      <w:r w:rsidR="00DA4EAB">
        <w:rPr>
          <w:color w:val="000000"/>
          <w:sz w:val="22"/>
          <w:szCs w:val="22"/>
        </w:rPr>
        <w:t>Lightning’s</w:t>
      </w:r>
      <w:r w:rsidRPr="003311FF">
        <w:rPr>
          <w:color w:val="000000"/>
          <w:sz w:val="22"/>
          <w:szCs w:val="22"/>
        </w:rPr>
        <w:t xml:space="preserve"> margin had increased to 43-30 before the home side, or Williams at least, made an 8-2 run that reduced the deficit to 45-38 with 10 minutes to play.  T</w:t>
      </w:r>
      <w:r w:rsidR="00DA4EAB">
        <w:rPr>
          <w:color w:val="000000"/>
          <w:sz w:val="22"/>
          <w:szCs w:val="22"/>
        </w:rPr>
        <w:t>itans</w:t>
      </w:r>
      <w:r w:rsidRPr="003311FF">
        <w:rPr>
          <w:color w:val="000000"/>
          <w:sz w:val="22"/>
          <w:szCs w:val="22"/>
        </w:rPr>
        <w:t xml:space="preserve"> maintained their momentum and a 12-4 spell took them ahead at 50-49</w:t>
      </w:r>
      <w:r w:rsidR="002178ED">
        <w:rPr>
          <w:color w:val="000000"/>
          <w:sz w:val="22"/>
          <w:szCs w:val="22"/>
        </w:rPr>
        <w:t>, b</w:t>
      </w:r>
      <w:r w:rsidRPr="003311FF">
        <w:rPr>
          <w:color w:val="000000"/>
          <w:sz w:val="22"/>
          <w:szCs w:val="22"/>
        </w:rPr>
        <w:t xml:space="preserve">ut </w:t>
      </w:r>
      <w:proofErr w:type="spellStart"/>
      <w:r w:rsidRPr="003311FF">
        <w:rPr>
          <w:color w:val="000000"/>
          <w:sz w:val="22"/>
          <w:szCs w:val="22"/>
        </w:rPr>
        <w:t>Kosnikovska</w:t>
      </w:r>
      <w:proofErr w:type="spellEnd"/>
      <w:r w:rsidRPr="003311FF">
        <w:rPr>
          <w:color w:val="000000"/>
          <w:sz w:val="22"/>
          <w:szCs w:val="22"/>
        </w:rPr>
        <w:t xml:space="preserve"> and Fiona Arthur took over the offensive duties, sharing the next eight points to get their team in front.  </w:t>
      </w:r>
      <w:proofErr w:type="spellStart"/>
      <w:r w:rsidRPr="003311FF">
        <w:rPr>
          <w:color w:val="000000"/>
          <w:sz w:val="22"/>
          <w:szCs w:val="22"/>
        </w:rPr>
        <w:t>Ellouise</w:t>
      </w:r>
      <w:proofErr w:type="spellEnd"/>
      <w:r w:rsidRPr="003311FF">
        <w:rPr>
          <w:color w:val="000000"/>
          <w:sz w:val="22"/>
          <w:szCs w:val="22"/>
        </w:rPr>
        <w:t xml:space="preserve"> Gregory was outstanding on the defensive end as Lightning held on for an excellent 61-58 win.</w:t>
      </w:r>
    </w:p>
    <w:p w14:paraId="36C3FBB6" w14:textId="77777777" w:rsidR="003311FF" w:rsidRPr="002178ED" w:rsidRDefault="003311FF" w:rsidP="003311FF">
      <w:pPr>
        <w:rPr>
          <w:color w:val="000000"/>
          <w:sz w:val="10"/>
          <w:szCs w:val="10"/>
        </w:rPr>
      </w:pPr>
    </w:p>
    <w:p w14:paraId="179C3EC6" w14:textId="77777777" w:rsidR="003311FF" w:rsidRPr="003311FF" w:rsidRDefault="003311FF" w:rsidP="003311FF">
      <w:pPr>
        <w:rPr>
          <w:color w:val="000000"/>
          <w:sz w:val="22"/>
          <w:szCs w:val="22"/>
        </w:rPr>
      </w:pPr>
      <w:r w:rsidRPr="003311FF">
        <w:rPr>
          <w:color w:val="000000"/>
          <w:sz w:val="22"/>
          <w:szCs w:val="22"/>
        </w:rPr>
        <w:t xml:space="preserve">Every Lightning player made a positive contribution with </w:t>
      </w:r>
      <w:proofErr w:type="spellStart"/>
      <w:r w:rsidRPr="003311FF">
        <w:rPr>
          <w:color w:val="000000"/>
          <w:sz w:val="22"/>
          <w:szCs w:val="22"/>
        </w:rPr>
        <w:t>Kosnikovska</w:t>
      </w:r>
      <w:proofErr w:type="spellEnd"/>
      <w:r w:rsidRPr="003311FF">
        <w:rPr>
          <w:color w:val="000000"/>
          <w:sz w:val="22"/>
          <w:szCs w:val="22"/>
        </w:rPr>
        <w:t xml:space="preserve"> and Wilson-Gray with 23 points each and Arthur with 10.  </w:t>
      </w:r>
    </w:p>
    <w:p w14:paraId="57B458F3" w14:textId="77777777" w:rsidR="00217479" w:rsidRPr="002A3DED" w:rsidRDefault="00217479" w:rsidP="00F06316">
      <w:pPr>
        <w:jc w:val="center"/>
        <w:rPr>
          <w:b/>
          <w:bCs/>
          <w:color w:val="000000"/>
          <w:sz w:val="16"/>
          <w:szCs w:val="16"/>
        </w:rPr>
      </w:pPr>
    </w:p>
    <w:p w14:paraId="0828B321" w14:textId="1FD996EA" w:rsidR="008E6B57" w:rsidRDefault="003D657C" w:rsidP="00F06316">
      <w:pPr>
        <w:jc w:val="center"/>
        <w:rPr>
          <w:b/>
          <w:bCs/>
          <w:color w:val="000000"/>
        </w:rPr>
      </w:pPr>
      <w:r>
        <w:rPr>
          <w:b/>
          <w:bCs/>
          <w:color w:val="000000"/>
        </w:rPr>
        <w:t xml:space="preserve">Another big </w:t>
      </w:r>
      <w:r w:rsidR="008E6B57">
        <w:rPr>
          <w:b/>
          <w:bCs/>
          <w:color w:val="000000"/>
        </w:rPr>
        <w:t xml:space="preserve">win for Under 14 Girls </w:t>
      </w:r>
    </w:p>
    <w:p w14:paraId="797F6206" w14:textId="77777777" w:rsidR="003D657C" w:rsidRPr="008E6B57" w:rsidRDefault="003D657C" w:rsidP="00F06316">
      <w:pPr>
        <w:jc w:val="center"/>
        <w:rPr>
          <w:b/>
          <w:bCs/>
          <w:color w:val="000000"/>
          <w:sz w:val="16"/>
          <w:szCs w:val="16"/>
        </w:rPr>
      </w:pPr>
    </w:p>
    <w:p w14:paraId="4893D798" w14:textId="7BB43966" w:rsidR="0022347F" w:rsidRPr="002178ED" w:rsidRDefault="0022347F" w:rsidP="00F06316">
      <w:pPr>
        <w:jc w:val="center"/>
        <w:rPr>
          <w:b/>
          <w:bCs/>
          <w:color w:val="000000"/>
          <w:sz w:val="22"/>
          <w:szCs w:val="22"/>
          <w:u w:val="single"/>
        </w:rPr>
      </w:pPr>
      <w:r w:rsidRPr="002178ED">
        <w:rPr>
          <w:b/>
          <w:bCs/>
          <w:color w:val="000000"/>
          <w:sz w:val="22"/>
          <w:szCs w:val="22"/>
          <w:u w:val="single"/>
        </w:rPr>
        <w:t>Under 14 Girls South Conference</w:t>
      </w:r>
    </w:p>
    <w:p w14:paraId="068D4386" w14:textId="682C6618" w:rsidR="008E6B57" w:rsidRPr="002178ED" w:rsidRDefault="0022347F" w:rsidP="00F06316">
      <w:pPr>
        <w:jc w:val="center"/>
        <w:rPr>
          <w:b/>
          <w:bCs/>
          <w:color w:val="000000"/>
          <w:sz w:val="22"/>
          <w:szCs w:val="22"/>
        </w:rPr>
      </w:pPr>
      <w:proofErr w:type="spellStart"/>
      <w:r w:rsidRPr="002178ED">
        <w:rPr>
          <w:b/>
          <w:bCs/>
          <w:color w:val="000000"/>
          <w:sz w:val="22"/>
          <w:szCs w:val="22"/>
        </w:rPr>
        <w:t>Northants</w:t>
      </w:r>
      <w:proofErr w:type="spellEnd"/>
      <w:r w:rsidRPr="002178ED">
        <w:rPr>
          <w:b/>
          <w:bCs/>
          <w:color w:val="000000"/>
          <w:sz w:val="22"/>
          <w:szCs w:val="22"/>
        </w:rPr>
        <w:t xml:space="preserve"> Lightning</w:t>
      </w:r>
      <w:r w:rsidRPr="002178ED">
        <w:rPr>
          <w:b/>
          <w:bCs/>
          <w:color w:val="000000"/>
          <w:sz w:val="22"/>
          <w:szCs w:val="22"/>
        </w:rPr>
        <w:tab/>
      </w:r>
      <w:r w:rsidR="003D657C" w:rsidRPr="002178ED">
        <w:rPr>
          <w:b/>
          <w:bCs/>
          <w:color w:val="000000"/>
          <w:sz w:val="22"/>
          <w:szCs w:val="22"/>
        </w:rPr>
        <w:tab/>
        <w:t>83 – 46</w:t>
      </w:r>
      <w:r w:rsidR="003D657C" w:rsidRPr="002178ED">
        <w:rPr>
          <w:b/>
          <w:bCs/>
          <w:color w:val="000000"/>
          <w:sz w:val="22"/>
          <w:szCs w:val="22"/>
        </w:rPr>
        <w:tab/>
      </w:r>
      <w:r w:rsidR="003D657C" w:rsidRPr="002178ED">
        <w:rPr>
          <w:b/>
          <w:bCs/>
          <w:color w:val="000000"/>
          <w:sz w:val="22"/>
          <w:szCs w:val="22"/>
        </w:rPr>
        <w:tab/>
        <w:t>Bristol Flyers</w:t>
      </w:r>
    </w:p>
    <w:p w14:paraId="0A559A69" w14:textId="11117302" w:rsidR="002178ED" w:rsidRPr="00B764A7" w:rsidRDefault="002178ED" w:rsidP="00F06316">
      <w:pPr>
        <w:jc w:val="center"/>
        <w:rPr>
          <w:b/>
          <w:bCs/>
          <w:color w:val="000000"/>
          <w:sz w:val="10"/>
          <w:szCs w:val="10"/>
        </w:rPr>
      </w:pPr>
    </w:p>
    <w:p w14:paraId="6F06B048" w14:textId="77777777" w:rsidR="002178ED" w:rsidRDefault="002178ED" w:rsidP="002178ED">
      <w:pPr>
        <w:rPr>
          <w:color w:val="000000"/>
          <w:sz w:val="22"/>
          <w:szCs w:val="22"/>
        </w:rPr>
      </w:pPr>
      <w:proofErr w:type="spellStart"/>
      <w:r w:rsidRPr="002178ED">
        <w:rPr>
          <w:color w:val="000000"/>
          <w:sz w:val="22"/>
          <w:szCs w:val="22"/>
        </w:rPr>
        <w:t>Northants</w:t>
      </w:r>
      <w:proofErr w:type="spellEnd"/>
      <w:r w:rsidRPr="002178ED">
        <w:rPr>
          <w:color w:val="000000"/>
          <w:sz w:val="22"/>
          <w:szCs w:val="22"/>
        </w:rPr>
        <w:t xml:space="preserve"> Lightning Under 14 girls</w:t>
      </w:r>
      <w:r>
        <w:rPr>
          <w:color w:val="000000"/>
          <w:sz w:val="22"/>
          <w:szCs w:val="22"/>
        </w:rPr>
        <w:t xml:space="preserve"> chalked up their fourth consecutive win to move top of the South Conference. Their latest victims were Bristol Flyers arrived in Northampton with just eight players. </w:t>
      </w:r>
    </w:p>
    <w:p w14:paraId="63F72F1B" w14:textId="77777777" w:rsidR="002178ED" w:rsidRPr="00B764A7" w:rsidRDefault="002178ED" w:rsidP="002178ED">
      <w:pPr>
        <w:rPr>
          <w:color w:val="000000"/>
          <w:sz w:val="10"/>
          <w:szCs w:val="10"/>
        </w:rPr>
      </w:pPr>
    </w:p>
    <w:p w14:paraId="6575C46E" w14:textId="75CBD5A7" w:rsidR="002178ED" w:rsidRDefault="002178ED" w:rsidP="002178ED">
      <w:pPr>
        <w:rPr>
          <w:color w:val="000000"/>
          <w:sz w:val="22"/>
          <w:szCs w:val="22"/>
        </w:rPr>
      </w:pPr>
      <w:r>
        <w:rPr>
          <w:color w:val="000000"/>
          <w:sz w:val="22"/>
          <w:szCs w:val="22"/>
        </w:rPr>
        <w:t xml:space="preserve">Lightning raced into a 9-2 lead and their pressure </w:t>
      </w:r>
      <w:proofErr w:type="spellStart"/>
      <w:r>
        <w:rPr>
          <w:color w:val="000000"/>
          <w:sz w:val="22"/>
          <w:szCs w:val="22"/>
        </w:rPr>
        <w:t>defence</w:t>
      </w:r>
      <w:proofErr w:type="spellEnd"/>
      <w:r>
        <w:rPr>
          <w:color w:val="000000"/>
          <w:sz w:val="22"/>
          <w:szCs w:val="22"/>
        </w:rPr>
        <w:t xml:space="preserve"> never allowed their opponents to settle </w:t>
      </w:r>
      <w:r w:rsidR="00521868">
        <w:rPr>
          <w:color w:val="000000"/>
          <w:sz w:val="22"/>
          <w:szCs w:val="22"/>
        </w:rPr>
        <w:t xml:space="preserve">as they built up a 19-7 lead by the end of the first period of play. The second period saw the home team take total control of the game and thanks to ten points from Athena Thompson </w:t>
      </w:r>
      <w:r w:rsidR="002A3DED">
        <w:rPr>
          <w:color w:val="000000"/>
          <w:sz w:val="22"/>
          <w:szCs w:val="22"/>
        </w:rPr>
        <w:t xml:space="preserve">and a massive defensive performance from </w:t>
      </w:r>
      <w:proofErr w:type="spellStart"/>
      <w:r w:rsidR="002A3DED">
        <w:rPr>
          <w:color w:val="000000"/>
          <w:sz w:val="22"/>
          <w:szCs w:val="22"/>
        </w:rPr>
        <w:t>Keris</w:t>
      </w:r>
      <w:proofErr w:type="spellEnd"/>
      <w:r w:rsidR="002A3DED">
        <w:rPr>
          <w:color w:val="000000"/>
          <w:sz w:val="22"/>
          <w:szCs w:val="22"/>
        </w:rPr>
        <w:t xml:space="preserve"> </w:t>
      </w:r>
      <w:proofErr w:type="spellStart"/>
      <w:r w:rsidR="002A3DED">
        <w:rPr>
          <w:color w:val="000000"/>
          <w:sz w:val="22"/>
          <w:szCs w:val="22"/>
        </w:rPr>
        <w:t>Ndubisi</w:t>
      </w:r>
      <w:proofErr w:type="spellEnd"/>
      <w:r w:rsidR="002A3DED">
        <w:rPr>
          <w:color w:val="000000"/>
          <w:sz w:val="22"/>
          <w:szCs w:val="22"/>
        </w:rPr>
        <w:t xml:space="preserve">, they </w:t>
      </w:r>
      <w:r w:rsidR="00521868">
        <w:rPr>
          <w:color w:val="000000"/>
          <w:sz w:val="22"/>
          <w:szCs w:val="22"/>
        </w:rPr>
        <w:t>raced out to a 48 to 19 lead by half time.</w:t>
      </w:r>
      <w:r>
        <w:rPr>
          <w:color w:val="000000"/>
          <w:sz w:val="22"/>
          <w:szCs w:val="22"/>
        </w:rPr>
        <w:t xml:space="preserve">  </w:t>
      </w:r>
    </w:p>
    <w:p w14:paraId="215E88C4" w14:textId="42B18E3C" w:rsidR="00521868" w:rsidRPr="00B764A7" w:rsidRDefault="00521868" w:rsidP="002178ED">
      <w:pPr>
        <w:rPr>
          <w:color w:val="000000"/>
          <w:sz w:val="10"/>
          <w:szCs w:val="10"/>
        </w:rPr>
      </w:pPr>
    </w:p>
    <w:p w14:paraId="6C76D733" w14:textId="30148B3F" w:rsidR="00521868" w:rsidRDefault="00521868" w:rsidP="002178ED">
      <w:pPr>
        <w:rPr>
          <w:color w:val="000000"/>
          <w:sz w:val="22"/>
          <w:szCs w:val="22"/>
        </w:rPr>
      </w:pPr>
      <w:r>
        <w:rPr>
          <w:color w:val="000000"/>
          <w:sz w:val="22"/>
          <w:szCs w:val="22"/>
        </w:rPr>
        <w:t>With the game as good as over as a competition, Lightning were guilty of relaxing their efforts in the third period which they just edged 15-14 but they were back to their dominant best in the fourth as they cruised to a 37 points victory. All ten Lightning players contributed to the final total with Thompson and Brooke Leo leading their scoring with 14 and 16 points respectively. L</w:t>
      </w:r>
      <w:r w:rsidR="002A3DED">
        <w:rPr>
          <w:color w:val="000000"/>
          <w:sz w:val="22"/>
          <w:szCs w:val="22"/>
        </w:rPr>
        <w:t>oraine</w:t>
      </w:r>
      <w:r>
        <w:rPr>
          <w:color w:val="000000"/>
          <w:sz w:val="22"/>
          <w:szCs w:val="22"/>
        </w:rPr>
        <w:t xml:space="preserve">      </w:t>
      </w:r>
      <w:proofErr w:type="spellStart"/>
      <w:r>
        <w:rPr>
          <w:color w:val="000000"/>
          <w:sz w:val="22"/>
          <w:szCs w:val="22"/>
        </w:rPr>
        <w:t>Zgurean</w:t>
      </w:r>
      <w:proofErr w:type="spellEnd"/>
      <w:r>
        <w:rPr>
          <w:color w:val="000000"/>
          <w:sz w:val="22"/>
          <w:szCs w:val="22"/>
        </w:rPr>
        <w:t xml:space="preserve"> contributed 12 points the same total as Mia </w:t>
      </w:r>
      <w:proofErr w:type="spellStart"/>
      <w:r>
        <w:rPr>
          <w:color w:val="000000"/>
          <w:sz w:val="22"/>
          <w:szCs w:val="22"/>
        </w:rPr>
        <w:t>Gajaga</w:t>
      </w:r>
      <w:proofErr w:type="spellEnd"/>
      <w:r>
        <w:rPr>
          <w:color w:val="000000"/>
          <w:sz w:val="22"/>
          <w:szCs w:val="22"/>
        </w:rPr>
        <w:t xml:space="preserve"> who had a fine all-round game.</w:t>
      </w:r>
    </w:p>
    <w:p w14:paraId="4C24F311" w14:textId="77777777" w:rsidR="00521868" w:rsidRPr="00B764A7" w:rsidRDefault="00521868" w:rsidP="002178ED">
      <w:pPr>
        <w:rPr>
          <w:color w:val="000000"/>
          <w:sz w:val="10"/>
          <w:szCs w:val="10"/>
        </w:rPr>
      </w:pPr>
    </w:p>
    <w:p w14:paraId="30AA7521" w14:textId="27D05A76" w:rsidR="00521868" w:rsidRPr="002178ED" w:rsidRDefault="00521868" w:rsidP="002178ED">
      <w:pPr>
        <w:rPr>
          <w:color w:val="000000"/>
          <w:sz w:val="22"/>
          <w:szCs w:val="22"/>
        </w:rPr>
      </w:pPr>
      <w:r>
        <w:rPr>
          <w:color w:val="000000"/>
          <w:sz w:val="22"/>
          <w:szCs w:val="22"/>
        </w:rPr>
        <w:t xml:space="preserve">The team are understandably on a high </w:t>
      </w:r>
      <w:proofErr w:type="gramStart"/>
      <w:r>
        <w:rPr>
          <w:color w:val="000000"/>
          <w:sz w:val="22"/>
          <w:szCs w:val="22"/>
        </w:rPr>
        <w:t xml:space="preserve">at the </w:t>
      </w:r>
      <w:r w:rsidR="00DA4EAB">
        <w:rPr>
          <w:color w:val="000000"/>
          <w:sz w:val="22"/>
          <w:szCs w:val="22"/>
        </w:rPr>
        <w:t>moment</w:t>
      </w:r>
      <w:proofErr w:type="gramEnd"/>
      <w:r w:rsidR="00DA4EAB">
        <w:rPr>
          <w:color w:val="000000"/>
          <w:sz w:val="22"/>
          <w:szCs w:val="22"/>
        </w:rPr>
        <w:t>,</w:t>
      </w:r>
      <w:r>
        <w:rPr>
          <w:color w:val="000000"/>
          <w:sz w:val="22"/>
          <w:szCs w:val="22"/>
        </w:rPr>
        <w:t xml:space="preserve"> but they face a potentially tough challenge this Saturday when they take on Harris </w:t>
      </w:r>
      <w:r w:rsidR="00B764A7">
        <w:rPr>
          <w:color w:val="000000"/>
          <w:sz w:val="22"/>
          <w:szCs w:val="22"/>
        </w:rPr>
        <w:t>Federation Knights at the Basketball Centre</w:t>
      </w:r>
      <w:r>
        <w:rPr>
          <w:color w:val="000000"/>
          <w:sz w:val="22"/>
          <w:szCs w:val="22"/>
        </w:rPr>
        <w:t xml:space="preserve">     </w:t>
      </w:r>
    </w:p>
    <w:p w14:paraId="003EA334" w14:textId="7E07A255" w:rsidR="008E6B57" w:rsidRPr="00217479" w:rsidRDefault="008E6B57" w:rsidP="00F06316">
      <w:pPr>
        <w:jc w:val="center"/>
        <w:rPr>
          <w:b/>
          <w:bCs/>
          <w:color w:val="000000"/>
          <w:sz w:val="10"/>
          <w:szCs w:val="10"/>
        </w:rPr>
      </w:pPr>
    </w:p>
    <w:p w14:paraId="04BBEE2C" w14:textId="77777777" w:rsidR="003633BA" w:rsidRPr="00217479" w:rsidRDefault="003633BA" w:rsidP="008E6B57">
      <w:pPr>
        <w:rPr>
          <w:color w:val="000000"/>
          <w:sz w:val="10"/>
          <w:szCs w:val="10"/>
        </w:rPr>
      </w:pPr>
    </w:p>
    <w:p w14:paraId="7EC3F2DA" w14:textId="77777777" w:rsidR="00B764A7" w:rsidRDefault="00B764A7" w:rsidP="00F06316">
      <w:pPr>
        <w:jc w:val="center"/>
        <w:rPr>
          <w:b/>
          <w:bCs/>
          <w:color w:val="000000"/>
          <w:sz w:val="22"/>
          <w:szCs w:val="22"/>
          <w:u w:val="single"/>
        </w:rPr>
      </w:pPr>
    </w:p>
    <w:p w14:paraId="7E3142E9" w14:textId="40568848" w:rsidR="00B764A7" w:rsidRDefault="00B764A7" w:rsidP="00F06316">
      <w:pPr>
        <w:jc w:val="center"/>
        <w:rPr>
          <w:b/>
          <w:bCs/>
          <w:color w:val="000000"/>
        </w:rPr>
      </w:pPr>
      <w:r>
        <w:rPr>
          <w:b/>
          <w:bCs/>
          <w:color w:val="000000"/>
        </w:rPr>
        <w:lastRenderedPageBreak/>
        <w:t>Lightning Under 13 Girls beaten by short-handed Braintree</w:t>
      </w:r>
    </w:p>
    <w:p w14:paraId="52B7180F" w14:textId="77777777" w:rsidR="00B764A7" w:rsidRPr="00B764A7" w:rsidRDefault="00B764A7" w:rsidP="00F06316">
      <w:pPr>
        <w:jc w:val="center"/>
        <w:rPr>
          <w:b/>
          <w:bCs/>
          <w:color w:val="000000"/>
          <w:sz w:val="16"/>
          <w:szCs w:val="16"/>
        </w:rPr>
      </w:pPr>
    </w:p>
    <w:p w14:paraId="112004D9" w14:textId="3E487EB2" w:rsidR="008444DE" w:rsidRDefault="008444DE" w:rsidP="00F06316">
      <w:pPr>
        <w:jc w:val="center"/>
        <w:rPr>
          <w:b/>
          <w:bCs/>
          <w:color w:val="000000"/>
          <w:sz w:val="22"/>
          <w:szCs w:val="22"/>
          <w:u w:val="single"/>
        </w:rPr>
      </w:pPr>
      <w:r>
        <w:rPr>
          <w:b/>
          <w:bCs/>
          <w:color w:val="000000"/>
          <w:sz w:val="22"/>
          <w:szCs w:val="22"/>
          <w:u w:val="single"/>
        </w:rPr>
        <w:t>Under 14 Girls Regional League</w:t>
      </w:r>
    </w:p>
    <w:p w14:paraId="5D49AD2F" w14:textId="35573645" w:rsidR="008444DE" w:rsidRDefault="008444DE" w:rsidP="00F06316">
      <w:pPr>
        <w:jc w:val="center"/>
        <w:rPr>
          <w:b/>
          <w:bCs/>
          <w:color w:val="000000"/>
          <w:sz w:val="22"/>
          <w:szCs w:val="22"/>
        </w:rPr>
      </w:pPr>
      <w:proofErr w:type="spellStart"/>
      <w:r>
        <w:rPr>
          <w:b/>
          <w:bCs/>
          <w:color w:val="000000"/>
          <w:sz w:val="22"/>
          <w:szCs w:val="22"/>
        </w:rPr>
        <w:t>Northants</w:t>
      </w:r>
      <w:proofErr w:type="spellEnd"/>
      <w:r>
        <w:rPr>
          <w:b/>
          <w:bCs/>
          <w:color w:val="000000"/>
          <w:sz w:val="22"/>
          <w:szCs w:val="22"/>
        </w:rPr>
        <w:t xml:space="preserve"> Lightning Storm</w:t>
      </w:r>
      <w:r>
        <w:rPr>
          <w:b/>
          <w:bCs/>
          <w:color w:val="000000"/>
          <w:sz w:val="22"/>
          <w:szCs w:val="22"/>
        </w:rPr>
        <w:tab/>
      </w:r>
      <w:r>
        <w:rPr>
          <w:b/>
          <w:bCs/>
          <w:color w:val="000000"/>
          <w:sz w:val="22"/>
          <w:szCs w:val="22"/>
        </w:rPr>
        <w:tab/>
        <w:t>27 – 53</w:t>
      </w:r>
      <w:r>
        <w:rPr>
          <w:b/>
          <w:bCs/>
          <w:color w:val="000000"/>
          <w:sz w:val="22"/>
          <w:szCs w:val="22"/>
        </w:rPr>
        <w:tab/>
      </w:r>
      <w:r>
        <w:rPr>
          <w:b/>
          <w:bCs/>
          <w:color w:val="000000"/>
          <w:sz w:val="22"/>
          <w:szCs w:val="22"/>
        </w:rPr>
        <w:tab/>
        <w:t>Braintree Blue Devils</w:t>
      </w:r>
    </w:p>
    <w:p w14:paraId="6F5806ED" w14:textId="77777777" w:rsidR="00FB6208" w:rsidRPr="002178ED" w:rsidRDefault="00FB6208" w:rsidP="00FB6208">
      <w:pPr>
        <w:rPr>
          <w:color w:val="000000"/>
          <w:sz w:val="10"/>
          <w:szCs w:val="10"/>
        </w:rPr>
      </w:pPr>
    </w:p>
    <w:p w14:paraId="00E5D58E" w14:textId="0583A1C9" w:rsidR="00FB6208" w:rsidRPr="00FB6208" w:rsidRDefault="00FB6208" w:rsidP="00FB6208">
      <w:pPr>
        <w:rPr>
          <w:color w:val="000000"/>
          <w:sz w:val="22"/>
          <w:szCs w:val="22"/>
        </w:rPr>
      </w:pPr>
      <w:proofErr w:type="spellStart"/>
      <w:r w:rsidRPr="00FB6208">
        <w:rPr>
          <w:color w:val="000000"/>
          <w:sz w:val="22"/>
          <w:szCs w:val="22"/>
        </w:rPr>
        <w:t>Northants</w:t>
      </w:r>
      <w:proofErr w:type="spellEnd"/>
      <w:r w:rsidRPr="00FB6208">
        <w:rPr>
          <w:color w:val="000000"/>
          <w:sz w:val="22"/>
          <w:szCs w:val="22"/>
        </w:rPr>
        <w:t xml:space="preserve"> Lightning</w:t>
      </w:r>
      <w:r w:rsidR="002A3DED">
        <w:rPr>
          <w:color w:val="000000"/>
          <w:sz w:val="22"/>
          <w:szCs w:val="22"/>
        </w:rPr>
        <w:t xml:space="preserve"> Storm</w:t>
      </w:r>
      <w:r w:rsidRPr="00FB6208">
        <w:rPr>
          <w:color w:val="000000"/>
          <w:sz w:val="22"/>
          <w:szCs w:val="22"/>
        </w:rPr>
        <w:t xml:space="preserve"> under 13 girls had their latest outing in the </w:t>
      </w:r>
      <w:r>
        <w:rPr>
          <w:color w:val="000000"/>
          <w:sz w:val="22"/>
          <w:szCs w:val="22"/>
        </w:rPr>
        <w:t>Regional League</w:t>
      </w:r>
      <w:r w:rsidRPr="00FB6208">
        <w:rPr>
          <w:color w:val="000000"/>
          <w:sz w:val="22"/>
          <w:szCs w:val="22"/>
        </w:rPr>
        <w:t xml:space="preserve"> when they met</w:t>
      </w:r>
      <w:r>
        <w:rPr>
          <w:color w:val="000000"/>
          <w:sz w:val="22"/>
          <w:szCs w:val="22"/>
        </w:rPr>
        <w:t xml:space="preserve"> undefeated</w:t>
      </w:r>
      <w:r w:rsidRPr="00FB6208">
        <w:rPr>
          <w:color w:val="000000"/>
          <w:sz w:val="22"/>
          <w:szCs w:val="22"/>
        </w:rPr>
        <w:t xml:space="preserve"> Braintree Blue Devils.  </w:t>
      </w:r>
      <w:proofErr w:type="gramStart"/>
      <w:r w:rsidRPr="00FB6208">
        <w:rPr>
          <w:color w:val="000000"/>
          <w:sz w:val="22"/>
          <w:szCs w:val="22"/>
        </w:rPr>
        <w:t>Unfortunately</w:t>
      </w:r>
      <w:proofErr w:type="gramEnd"/>
      <w:r w:rsidRPr="00FB6208">
        <w:rPr>
          <w:color w:val="000000"/>
          <w:sz w:val="22"/>
          <w:szCs w:val="22"/>
        </w:rPr>
        <w:t xml:space="preserve"> the visitors did not appreciate the requirement for </w:t>
      </w:r>
      <w:r>
        <w:rPr>
          <w:color w:val="000000"/>
          <w:sz w:val="22"/>
          <w:szCs w:val="22"/>
        </w:rPr>
        <w:t xml:space="preserve">ten </w:t>
      </w:r>
      <w:r w:rsidRPr="00FB6208">
        <w:rPr>
          <w:color w:val="000000"/>
          <w:sz w:val="22"/>
          <w:szCs w:val="22"/>
        </w:rPr>
        <w:t xml:space="preserve">players in this competition as they turned up with just </w:t>
      </w:r>
      <w:r>
        <w:rPr>
          <w:color w:val="000000"/>
          <w:sz w:val="22"/>
          <w:szCs w:val="22"/>
        </w:rPr>
        <w:t xml:space="preserve">seven </w:t>
      </w:r>
      <w:r w:rsidR="00DA4EAB">
        <w:rPr>
          <w:color w:val="000000"/>
          <w:sz w:val="22"/>
          <w:szCs w:val="22"/>
        </w:rPr>
        <w:t>Y</w:t>
      </w:r>
      <w:r w:rsidRPr="00FB6208">
        <w:rPr>
          <w:color w:val="000000"/>
          <w:sz w:val="22"/>
          <w:szCs w:val="22"/>
        </w:rPr>
        <w:t>ear 9 players, whereas Lightning had the required number including primary school pupils.  The essence of this division is to encourage participation and development but perhaps not for all teams.</w:t>
      </w:r>
    </w:p>
    <w:p w14:paraId="0C3E4F67" w14:textId="77777777" w:rsidR="00FB6208" w:rsidRPr="00B764A7" w:rsidRDefault="00FB6208" w:rsidP="00FB6208">
      <w:pPr>
        <w:rPr>
          <w:color w:val="000000"/>
          <w:sz w:val="10"/>
          <w:szCs w:val="10"/>
        </w:rPr>
      </w:pPr>
    </w:p>
    <w:p w14:paraId="4D78D957" w14:textId="20F3887D" w:rsidR="00FB6208" w:rsidRPr="00FB6208" w:rsidRDefault="00FB6208" w:rsidP="00FB6208">
      <w:pPr>
        <w:rPr>
          <w:color w:val="000000"/>
          <w:sz w:val="22"/>
          <w:szCs w:val="22"/>
        </w:rPr>
      </w:pPr>
      <w:r w:rsidRPr="00FB6208">
        <w:rPr>
          <w:color w:val="000000"/>
          <w:sz w:val="22"/>
          <w:szCs w:val="22"/>
        </w:rPr>
        <w:t xml:space="preserve">Lightning struggled against their bigger opponents even though Blue Devils were called for many fouls.  With one of their players fouling out within eight minutes, they ran the risk of losing </w:t>
      </w:r>
      <w:proofErr w:type="gramStart"/>
      <w:r w:rsidRPr="00FB6208">
        <w:rPr>
          <w:color w:val="000000"/>
          <w:sz w:val="22"/>
          <w:szCs w:val="22"/>
        </w:rPr>
        <w:t>a number of</w:t>
      </w:r>
      <w:proofErr w:type="gramEnd"/>
      <w:r w:rsidRPr="00FB6208">
        <w:rPr>
          <w:color w:val="000000"/>
          <w:sz w:val="22"/>
          <w:szCs w:val="22"/>
        </w:rPr>
        <w:t xml:space="preserve"> players</w:t>
      </w:r>
      <w:r w:rsidR="00DA4EAB">
        <w:rPr>
          <w:color w:val="000000"/>
          <w:sz w:val="22"/>
          <w:szCs w:val="22"/>
        </w:rPr>
        <w:t xml:space="preserve"> h</w:t>
      </w:r>
      <w:r w:rsidRPr="00FB6208">
        <w:rPr>
          <w:color w:val="000000"/>
          <w:sz w:val="22"/>
          <w:szCs w:val="22"/>
        </w:rPr>
        <w:t xml:space="preserve">owever, the match officials became much more </w:t>
      </w:r>
      <w:r>
        <w:rPr>
          <w:color w:val="000000"/>
          <w:sz w:val="22"/>
          <w:szCs w:val="22"/>
        </w:rPr>
        <w:t>lenient</w:t>
      </w:r>
      <w:r w:rsidRPr="00FB6208">
        <w:rPr>
          <w:color w:val="000000"/>
          <w:sz w:val="22"/>
          <w:szCs w:val="22"/>
        </w:rPr>
        <w:t>, allowing</w:t>
      </w:r>
      <w:r w:rsidR="00DA4EAB">
        <w:rPr>
          <w:color w:val="000000"/>
          <w:sz w:val="22"/>
          <w:szCs w:val="22"/>
        </w:rPr>
        <w:t xml:space="preserve"> all</w:t>
      </w:r>
      <w:r w:rsidRPr="00FB6208">
        <w:rPr>
          <w:color w:val="000000"/>
          <w:sz w:val="22"/>
          <w:szCs w:val="22"/>
        </w:rPr>
        <w:t xml:space="preserve"> the visitors</w:t>
      </w:r>
      <w:r w:rsidR="00DA4EAB">
        <w:rPr>
          <w:color w:val="000000"/>
          <w:sz w:val="22"/>
          <w:szCs w:val="22"/>
        </w:rPr>
        <w:t xml:space="preserve"> players</w:t>
      </w:r>
      <w:r w:rsidRPr="00FB6208">
        <w:rPr>
          <w:color w:val="000000"/>
          <w:sz w:val="22"/>
          <w:szCs w:val="22"/>
        </w:rPr>
        <w:t xml:space="preserve"> to remain in the game.</w:t>
      </w:r>
    </w:p>
    <w:p w14:paraId="3036C96B" w14:textId="77777777" w:rsidR="00FB6208" w:rsidRPr="00B764A7" w:rsidRDefault="00FB6208" w:rsidP="00FB6208">
      <w:pPr>
        <w:rPr>
          <w:color w:val="000000"/>
          <w:sz w:val="10"/>
          <w:szCs w:val="10"/>
        </w:rPr>
      </w:pPr>
    </w:p>
    <w:p w14:paraId="40D9D1C2" w14:textId="3FA271F7" w:rsidR="00FB6208" w:rsidRPr="00FB6208" w:rsidRDefault="00FB6208" w:rsidP="00FB6208">
      <w:pPr>
        <w:rPr>
          <w:color w:val="000000"/>
          <w:sz w:val="22"/>
          <w:szCs w:val="22"/>
        </w:rPr>
      </w:pPr>
      <w:r w:rsidRPr="00FB6208">
        <w:rPr>
          <w:color w:val="000000"/>
          <w:sz w:val="22"/>
          <w:szCs w:val="22"/>
        </w:rPr>
        <w:t xml:space="preserve">The Lightning youngsters battled </w:t>
      </w:r>
      <w:proofErr w:type="gramStart"/>
      <w:r w:rsidRPr="00FB6208">
        <w:rPr>
          <w:color w:val="000000"/>
          <w:sz w:val="22"/>
          <w:szCs w:val="22"/>
        </w:rPr>
        <w:t>bravely</w:t>
      </w:r>
      <w:proofErr w:type="gramEnd"/>
      <w:r w:rsidRPr="00FB6208">
        <w:rPr>
          <w:color w:val="000000"/>
          <w:sz w:val="22"/>
          <w:szCs w:val="22"/>
        </w:rPr>
        <w:t xml:space="preserve"> and a 53-27 loss is nothing to be deterred by</w:t>
      </w:r>
      <w:r w:rsidR="00DA4EAB">
        <w:rPr>
          <w:color w:val="000000"/>
          <w:sz w:val="22"/>
          <w:szCs w:val="22"/>
        </w:rPr>
        <w:t>, b</w:t>
      </w:r>
      <w:r w:rsidRPr="00FB6208">
        <w:rPr>
          <w:color w:val="000000"/>
          <w:sz w:val="22"/>
          <w:szCs w:val="22"/>
        </w:rPr>
        <w:t>ut this will not promote girls basketball and needs to be looked at by the games' Governing Body.</w:t>
      </w:r>
    </w:p>
    <w:p w14:paraId="6DC9B859" w14:textId="07659CEA" w:rsidR="003311FF" w:rsidRDefault="003311FF" w:rsidP="00F06316">
      <w:pPr>
        <w:jc w:val="center"/>
        <w:rPr>
          <w:b/>
          <w:bCs/>
          <w:color w:val="000000"/>
          <w:sz w:val="22"/>
          <w:szCs w:val="22"/>
        </w:rPr>
      </w:pPr>
    </w:p>
    <w:p w14:paraId="12E4CAFE" w14:textId="1466B72D" w:rsidR="00F06316" w:rsidRPr="007C5C59" w:rsidRDefault="00F06316" w:rsidP="00F06316">
      <w:pPr>
        <w:jc w:val="center"/>
        <w:rPr>
          <w:b/>
          <w:bCs/>
          <w:color w:val="000000"/>
        </w:rPr>
      </w:pPr>
      <w:r w:rsidRPr="007C5C59">
        <w:rPr>
          <w:b/>
          <w:bCs/>
          <w:color w:val="000000"/>
        </w:rPr>
        <w:t xml:space="preserve">Cadet Boys </w:t>
      </w:r>
      <w:r w:rsidR="003D657C">
        <w:rPr>
          <w:b/>
          <w:bCs/>
          <w:color w:val="000000"/>
        </w:rPr>
        <w:t>succumb to Hoods</w:t>
      </w:r>
    </w:p>
    <w:p w14:paraId="5E972A8D" w14:textId="120B08E9" w:rsidR="00044F42" w:rsidRPr="007C5C59" w:rsidRDefault="00044F42" w:rsidP="0062358D">
      <w:pPr>
        <w:tabs>
          <w:tab w:val="left" w:pos="5010"/>
        </w:tabs>
        <w:rPr>
          <w:color w:val="000000"/>
          <w:sz w:val="16"/>
          <w:szCs w:val="16"/>
        </w:rPr>
      </w:pPr>
    </w:p>
    <w:p w14:paraId="5ADDBCA3" w14:textId="3AC95245" w:rsidR="00173412" w:rsidRPr="00173412" w:rsidRDefault="00CA203C" w:rsidP="00173412">
      <w:pPr>
        <w:jc w:val="center"/>
        <w:rPr>
          <w:color w:val="000000"/>
          <w:sz w:val="22"/>
          <w:szCs w:val="22"/>
          <w:u w:val="single"/>
        </w:rPr>
      </w:pPr>
      <w:r>
        <w:rPr>
          <w:b/>
          <w:bCs/>
          <w:color w:val="000000"/>
          <w:sz w:val="22"/>
          <w:szCs w:val="22"/>
          <w:u w:val="single"/>
        </w:rPr>
        <w:t>Under 16 Boys East Midlands Conference</w:t>
      </w:r>
    </w:p>
    <w:p w14:paraId="26E65ED9" w14:textId="29E5F7D0" w:rsidR="00173412" w:rsidRDefault="00173412" w:rsidP="00173412">
      <w:pPr>
        <w:jc w:val="center"/>
        <w:rPr>
          <w:b/>
          <w:bCs/>
          <w:color w:val="000000"/>
          <w:sz w:val="10"/>
          <w:szCs w:val="10"/>
          <w:u w:val="single"/>
        </w:rPr>
      </w:pPr>
    </w:p>
    <w:p w14:paraId="7EDA9209" w14:textId="445BFD3F" w:rsidR="00173412" w:rsidRDefault="00CA203C" w:rsidP="00B764A7">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8325"/>
        </w:tabs>
        <w:jc w:val="center"/>
        <w:rPr>
          <w:b/>
          <w:bCs/>
          <w:color w:val="000000"/>
          <w:sz w:val="22"/>
          <w:szCs w:val="22"/>
        </w:rPr>
      </w:pPr>
      <w:proofErr w:type="spellStart"/>
      <w:r>
        <w:rPr>
          <w:b/>
          <w:bCs/>
          <w:color w:val="000000"/>
          <w:sz w:val="22"/>
          <w:szCs w:val="22"/>
        </w:rPr>
        <w:t>N</w:t>
      </w:r>
      <w:r w:rsidR="00173412" w:rsidRPr="00173412">
        <w:rPr>
          <w:b/>
          <w:bCs/>
          <w:color w:val="000000"/>
          <w:sz w:val="22"/>
          <w:szCs w:val="22"/>
        </w:rPr>
        <w:t>orthants</w:t>
      </w:r>
      <w:proofErr w:type="spellEnd"/>
      <w:r w:rsidR="00173412" w:rsidRPr="00173412">
        <w:rPr>
          <w:b/>
          <w:bCs/>
          <w:color w:val="000000"/>
          <w:sz w:val="22"/>
          <w:szCs w:val="22"/>
        </w:rPr>
        <w:t xml:space="preserve"> Thunder</w:t>
      </w:r>
      <w:r w:rsidR="003D657C">
        <w:rPr>
          <w:b/>
          <w:bCs/>
          <w:color w:val="000000"/>
          <w:sz w:val="22"/>
          <w:szCs w:val="22"/>
        </w:rPr>
        <w:tab/>
      </w:r>
      <w:r w:rsidR="00F3548C">
        <w:rPr>
          <w:b/>
          <w:bCs/>
          <w:color w:val="000000"/>
          <w:sz w:val="22"/>
          <w:szCs w:val="22"/>
        </w:rPr>
        <w:tab/>
      </w:r>
      <w:r w:rsidR="003D657C">
        <w:rPr>
          <w:b/>
          <w:bCs/>
          <w:color w:val="000000"/>
          <w:sz w:val="22"/>
          <w:szCs w:val="22"/>
        </w:rPr>
        <w:t xml:space="preserve">58 – 95 </w:t>
      </w:r>
      <w:r w:rsidR="003D657C">
        <w:rPr>
          <w:b/>
          <w:bCs/>
          <w:color w:val="000000"/>
          <w:sz w:val="22"/>
          <w:szCs w:val="22"/>
        </w:rPr>
        <w:tab/>
      </w:r>
      <w:r w:rsidR="003D657C">
        <w:rPr>
          <w:b/>
          <w:bCs/>
          <w:color w:val="000000"/>
          <w:sz w:val="22"/>
          <w:szCs w:val="22"/>
        </w:rPr>
        <w:tab/>
        <w:t>Nottingham Hoods</w:t>
      </w:r>
    </w:p>
    <w:p w14:paraId="180F30BB" w14:textId="19CD3D6B" w:rsidR="00B764A7" w:rsidRPr="003B43F1" w:rsidRDefault="00B764A7" w:rsidP="00B764A7">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8325"/>
        </w:tabs>
        <w:jc w:val="center"/>
        <w:rPr>
          <w:b/>
          <w:bCs/>
          <w:color w:val="000000"/>
          <w:sz w:val="10"/>
          <w:szCs w:val="10"/>
        </w:rPr>
      </w:pPr>
    </w:p>
    <w:p w14:paraId="05440620" w14:textId="0621C91B" w:rsidR="00B764A7" w:rsidRDefault="00B764A7" w:rsidP="00B764A7">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8325"/>
        </w:tabs>
        <w:jc w:val="both"/>
        <w:rPr>
          <w:color w:val="000000"/>
          <w:sz w:val="22"/>
          <w:szCs w:val="22"/>
        </w:rPr>
      </w:pPr>
      <w:r w:rsidRPr="00B764A7">
        <w:rPr>
          <w:color w:val="000000"/>
          <w:sz w:val="22"/>
          <w:szCs w:val="22"/>
        </w:rPr>
        <w:t>For the second time this season</w:t>
      </w:r>
      <w:r>
        <w:rPr>
          <w:color w:val="000000"/>
          <w:sz w:val="22"/>
          <w:szCs w:val="22"/>
        </w:rPr>
        <w:t xml:space="preserve"> Thunder Under 16 boys faced a physically intimidating team this time in the form of Nottingham Hoods who eventually recorded a comfortable victory over the </w:t>
      </w:r>
      <w:proofErr w:type="spellStart"/>
      <w:r>
        <w:rPr>
          <w:color w:val="000000"/>
          <w:sz w:val="22"/>
          <w:szCs w:val="22"/>
        </w:rPr>
        <w:t>Northants</w:t>
      </w:r>
      <w:proofErr w:type="spellEnd"/>
      <w:r>
        <w:rPr>
          <w:color w:val="000000"/>
          <w:sz w:val="22"/>
          <w:szCs w:val="22"/>
        </w:rPr>
        <w:t xml:space="preserve"> boys. There is little doubt that Hoods are good enough to play Premier Division basketball and it was to Thunder’s credit that midway through the third period they were still in touch at 37-46. They were then hit by a 15-3 blitz and it was game over.</w:t>
      </w:r>
    </w:p>
    <w:p w14:paraId="592CB4EC" w14:textId="2325B0B5" w:rsidR="00B764A7" w:rsidRPr="003B43F1" w:rsidRDefault="00B764A7" w:rsidP="00B764A7">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8325"/>
        </w:tabs>
        <w:jc w:val="both"/>
        <w:rPr>
          <w:color w:val="000000"/>
          <w:sz w:val="10"/>
          <w:szCs w:val="10"/>
        </w:rPr>
      </w:pPr>
    </w:p>
    <w:p w14:paraId="77F8C39A" w14:textId="6811C73C" w:rsidR="00B764A7" w:rsidRDefault="00B764A7" w:rsidP="00B764A7">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8325"/>
        </w:tabs>
        <w:jc w:val="both"/>
        <w:rPr>
          <w:color w:val="000000"/>
          <w:sz w:val="22"/>
          <w:szCs w:val="22"/>
        </w:rPr>
      </w:pPr>
      <w:r>
        <w:rPr>
          <w:color w:val="000000"/>
          <w:sz w:val="22"/>
          <w:szCs w:val="22"/>
        </w:rPr>
        <w:t xml:space="preserve">Physically Thunder had given of their all in the first three periods of play and in the fourth they just fell apart with Hoods mounting two 10-zero charges to give </w:t>
      </w:r>
      <w:r w:rsidR="003B43F1">
        <w:rPr>
          <w:color w:val="000000"/>
          <w:sz w:val="22"/>
          <w:szCs w:val="22"/>
        </w:rPr>
        <w:t>the final score line a rather unrealistic look.</w:t>
      </w:r>
      <w:r>
        <w:rPr>
          <w:color w:val="000000"/>
          <w:sz w:val="22"/>
          <w:szCs w:val="22"/>
        </w:rPr>
        <w:t xml:space="preserve"> </w:t>
      </w:r>
    </w:p>
    <w:p w14:paraId="0D15446F" w14:textId="03EEFE91" w:rsidR="003B43F1" w:rsidRPr="003B43F1" w:rsidRDefault="003B43F1" w:rsidP="00B764A7">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8325"/>
        </w:tabs>
        <w:jc w:val="both"/>
        <w:rPr>
          <w:color w:val="000000"/>
          <w:sz w:val="10"/>
          <w:szCs w:val="10"/>
        </w:rPr>
      </w:pPr>
    </w:p>
    <w:p w14:paraId="02A8A28C" w14:textId="06E459A4" w:rsidR="003B43F1" w:rsidRDefault="003B43F1" w:rsidP="00B764A7">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8325"/>
        </w:tabs>
        <w:jc w:val="both"/>
        <w:rPr>
          <w:color w:val="000000"/>
          <w:sz w:val="22"/>
          <w:szCs w:val="22"/>
        </w:rPr>
      </w:pPr>
      <w:r>
        <w:rPr>
          <w:color w:val="000000"/>
          <w:sz w:val="22"/>
          <w:szCs w:val="22"/>
        </w:rPr>
        <w:t xml:space="preserve">Several of the </w:t>
      </w:r>
      <w:proofErr w:type="spellStart"/>
      <w:r>
        <w:rPr>
          <w:color w:val="000000"/>
          <w:sz w:val="22"/>
          <w:szCs w:val="22"/>
        </w:rPr>
        <w:t>Northants</w:t>
      </w:r>
      <w:proofErr w:type="spellEnd"/>
      <w:r>
        <w:rPr>
          <w:color w:val="000000"/>
          <w:sz w:val="22"/>
          <w:szCs w:val="22"/>
        </w:rPr>
        <w:t xml:space="preserve"> boys struggled physically and hopefully will </w:t>
      </w:r>
      <w:proofErr w:type="spellStart"/>
      <w:r>
        <w:rPr>
          <w:color w:val="000000"/>
          <w:sz w:val="22"/>
          <w:szCs w:val="22"/>
        </w:rPr>
        <w:t>realise</w:t>
      </w:r>
      <w:proofErr w:type="spellEnd"/>
      <w:r>
        <w:rPr>
          <w:color w:val="000000"/>
          <w:sz w:val="22"/>
          <w:szCs w:val="22"/>
        </w:rPr>
        <w:t xml:space="preserve"> that in these situations good technique has to be the answer. </w:t>
      </w:r>
    </w:p>
    <w:p w14:paraId="014FA50D" w14:textId="677B873D" w:rsidR="003B43F1" w:rsidRPr="003B43F1" w:rsidRDefault="003B43F1" w:rsidP="00B764A7">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8325"/>
        </w:tabs>
        <w:jc w:val="both"/>
        <w:rPr>
          <w:color w:val="000000"/>
          <w:sz w:val="10"/>
          <w:szCs w:val="10"/>
        </w:rPr>
      </w:pPr>
    </w:p>
    <w:p w14:paraId="09000CC0" w14:textId="425D9635" w:rsidR="003B43F1" w:rsidRPr="00B764A7" w:rsidRDefault="003B43F1" w:rsidP="00B764A7">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8325"/>
        </w:tabs>
        <w:jc w:val="both"/>
        <w:rPr>
          <w:color w:val="000000"/>
          <w:sz w:val="22"/>
          <w:szCs w:val="22"/>
        </w:rPr>
      </w:pPr>
      <w:r>
        <w:rPr>
          <w:color w:val="000000"/>
          <w:sz w:val="22"/>
          <w:szCs w:val="22"/>
        </w:rPr>
        <w:t xml:space="preserve">In the heavy defeat Ashley Kitchen showed his class with 21 points while Luke </w:t>
      </w:r>
      <w:proofErr w:type="spellStart"/>
      <w:r>
        <w:rPr>
          <w:color w:val="000000"/>
          <w:sz w:val="22"/>
          <w:szCs w:val="22"/>
        </w:rPr>
        <w:t>Desborough</w:t>
      </w:r>
      <w:proofErr w:type="spellEnd"/>
      <w:r>
        <w:rPr>
          <w:color w:val="000000"/>
          <w:sz w:val="22"/>
          <w:szCs w:val="22"/>
        </w:rPr>
        <w:t xml:space="preserve"> and Kris </w:t>
      </w:r>
      <w:proofErr w:type="spellStart"/>
      <w:r>
        <w:rPr>
          <w:color w:val="000000"/>
          <w:sz w:val="22"/>
          <w:szCs w:val="22"/>
        </w:rPr>
        <w:t>Dambrauskas</w:t>
      </w:r>
      <w:proofErr w:type="spellEnd"/>
      <w:r>
        <w:rPr>
          <w:color w:val="000000"/>
          <w:sz w:val="22"/>
          <w:szCs w:val="22"/>
        </w:rPr>
        <w:t xml:space="preserve"> both battled hard for their </w:t>
      </w:r>
      <w:r w:rsidR="00DA4EAB">
        <w:rPr>
          <w:color w:val="000000"/>
          <w:sz w:val="22"/>
          <w:szCs w:val="22"/>
        </w:rPr>
        <w:t>ten-point</w:t>
      </w:r>
      <w:r>
        <w:rPr>
          <w:color w:val="000000"/>
          <w:sz w:val="22"/>
          <w:szCs w:val="22"/>
        </w:rPr>
        <w:t xml:space="preserve"> hauls.</w:t>
      </w:r>
    </w:p>
    <w:p w14:paraId="5E38AB08" w14:textId="3563ADD2" w:rsidR="00217479" w:rsidRPr="006F1E67" w:rsidRDefault="006F1E67" w:rsidP="006F1E67">
      <w:pPr>
        <w:tabs>
          <w:tab w:val="left" w:pos="2160"/>
        </w:tabs>
        <w:rPr>
          <w:b/>
          <w:bCs/>
          <w:color w:val="000000"/>
          <w:sz w:val="10"/>
          <w:szCs w:val="10"/>
        </w:rPr>
      </w:pPr>
      <w:r>
        <w:rPr>
          <w:b/>
          <w:bCs/>
          <w:color w:val="000000"/>
          <w:sz w:val="22"/>
          <w:szCs w:val="22"/>
        </w:rPr>
        <w:tab/>
      </w:r>
    </w:p>
    <w:p w14:paraId="757A3D3A" w14:textId="77777777" w:rsidR="00661806" w:rsidRDefault="00661806" w:rsidP="00A04F9A">
      <w:pPr>
        <w:rPr>
          <w:color w:val="000000"/>
          <w:sz w:val="22"/>
          <w:szCs w:val="22"/>
        </w:rPr>
      </w:pPr>
    </w:p>
    <w:p w14:paraId="3BA66ABA" w14:textId="286BB2AC" w:rsidR="00CB02AE" w:rsidRDefault="003D657C" w:rsidP="00CB02AE">
      <w:pPr>
        <w:jc w:val="center"/>
        <w:rPr>
          <w:b/>
          <w:bCs/>
          <w:color w:val="000000"/>
        </w:rPr>
      </w:pPr>
      <w:proofErr w:type="gramStart"/>
      <w:r>
        <w:rPr>
          <w:b/>
          <w:bCs/>
          <w:color w:val="000000"/>
        </w:rPr>
        <w:t>Thunder Storm</w:t>
      </w:r>
      <w:proofErr w:type="gramEnd"/>
      <w:r>
        <w:rPr>
          <w:b/>
          <w:bCs/>
          <w:color w:val="000000"/>
        </w:rPr>
        <w:t xml:space="preserve"> </w:t>
      </w:r>
      <w:r w:rsidR="00CB02AE">
        <w:rPr>
          <w:b/>
          <w:bCs/>
          <w:color w:val="000000"/>
        </w:rPr>
        <w:t xml:space="preserve">Under 14 Boys </w:t>
      </w:r>
      <w:r w:rsidR="0022347F">
        <w:rPr>
          <w:b/>
          <w:bCs/>
          <w:color w:val="000000"/>
        </w:rPr>
        <w:t xml:space="preserve">split games </w:t>
      </w:r>
      <w:r>
        <w:rPr>
          <w:b/>
          <w:bCs/>
          <w:color w:val="000000"/>
        </w:rPr>
        <w:t>in latest tournament</w:t>
      </w:r>
    </w:p>
    <w:p w14:paraId="7A594765" w14:textId="77777777" w:rsidR="00CB02AE" w:rsidRPr="00BE4AB7" w:rsidRDefault="00CB02AE" w:rsidP="00CB02AE">
      <w:pPr>
        <w:jc w:val="center"/>
        <w:rPr>
          <w:b/>
          <w:bCs/>
          <w:color w:val="000000"/>
          <w:sz w:val="16"/>
          <w:szCs w:val="16"/>
        </w:rPr>
      </w:pPr>
    </w:p>
    <w:p w14:paraId="629AFF1E" w14:textId="77777777" w:rsidR="00E8417A" w:rsidRDefault="00CB02AE" w:rsidP="00E8417A">
      <w:pPr>
        <w:jc w:val="center"/>
        <w:rPr>
          <w:b/>
          <w:bCs/>
          <w:color w:val="000000"/>
          <w:sz w:val="22"/>
          <w:szCs w:val="22"/>
          <w:u w:val="single"/>
        </w:rPr>
      </w:pPr>
      <w:r>
        <w:rPr>
          <w:b/>
          <w:bCs/>
          <w:color w:val="000000"/>
          <w:sz w:val="22"/>
          <w:szCs w:val="22"/>
          <w:u w:val="single"/>
        </w:rPr>
        <w:t xml:space="preserve">Under 14 Boys </w:t>
      </w:r>
      <w:r w:rsidR="003D657C">
        <w:rPr>
          <w:b/>
          <w:bCs/>
          <w:color w:val="000000"/>
          <w:sz w:val="22"/>
          <w:szCs w:val="22"/>
          <w:u w:val="single"/>
        </w:rPr>
        <w:t>Regional League</w:t>
      </w:r>
      <w:r>
        <w:rPr>
          <w:b/>
          <w:bCs/>
          <w:color w:val="000000"/>
          <w:sz w:val="22"/>
          <w:szCs w:val="22"/>
          <w:u w:val="single"/>
        </w:rPr>
        <w:t xml:space="preserve"> </w:t>
      </w:r>
    </w:p>
    <w:p w14:paraId="27CB3311" w14:textId="77777777" w:rsidR="003B43F1" w:rsidRDefault="003B43F1" w:rsidP="003B43F1">
      <w:pPr>
        <w:ind w:left="720" w:firstLine="720"/>
        <w:rPr>
          <w:b/>
          <w:bCs/>
          <w:color w:val="000000"/>
          <w:sz w:val="22"/>
          <w:szCs w:val="22"/>
        </w:rPr>
      </w:pPr>
      <w:proofErr w:type="spellStart"/>
      <w:r>
        <w:rPr>
          <w:b/>
          <w:bCs/>
          <w:color w:val="000000"/>
          <w:sz w:val="22"/>
          <w:szCs w:val="22"/>
        </w:rPr>
        <w:t>Northants</w:t>
      </w:r>
      <w:proofErr w:type="spellEnd"/>
      <w:r>
        <w:rPr>
          <w:b/>
          <w:bCs/>
          <w:color w:val="000000"/>
          <w:sz w:val="22"/>
          <w:szCs w:val="22"/>
        </w:rPr>
        <w:t xml:space="preserve"> </w:t>
      </w:r>
      <w:proofErr w:type="gramStart"/>
      <w:r>
        <w:rPr>
          <w:b/>
          <w:bCs/>
          <w:color w:val="000000"/>
          <w:sz w:val="22"/>
          <w:szCs w:val="22"/>
        </w:rPr>
        <w:t>Thunder Storm</w:t>
      </w:r>
      <w:proofErr w:type="gramEnd"/>
      <w:r>
        <w:rPr>
          <w:b/>
          <w:bCs/>
          <w:color w:val="000000"/>
          <w:sz w:val="22"/>
          <w:szCs w:val="22"/>
        </w:rPr>
        <w:tab/>
        <w:t>42 - 93</w:t>
      </w:r>
      <w:r>
        <w:rPr>
          <w:b/>
          <w:bCs/>
          <w:color w:val="000000"/>
          <w:sz w:val="22"/>
          <w:szCs w:val="22"/>
        </w:rPr>
        <w:tab/>
      </w:r>
      <w:r>
        <w:rPr>
          <w:b/>
          <w:bCs/>
          <w:color w:val="000000"/>
          <w:sz w:val="22"/>
          <w:szCs w:val="22"/>
        </w:rPr>
        <w:tab/>
        <w:t>Braintree Blue Devils</w:t>
      </w:r>
    </w:p>
    <w:p w14:paraId="67F6799E" w14:textId="75A4A1C6" w:rsidR="00E8417A" w:rsidRPr="00E8417A" w:rsidRDefault="00E8417A" w:rsidP="00E8417A">
      <w:pPr>
        <w:jc w:val="center"/>
        <w:rPr>
          <w:b/>
          <w:bCs/>
          <w:color w:val="000000"/>
          <w:sz w:val="10"/>
          <w:szCs w:val="10"/>
        </w:rPr>
      </w:pPr>
    </w:p>
    <w:p w14:paraId="34C31B3E" w14:textId="0A688417" w:rsidR="00E8417A" w:rsidRDefault="00E8417A" w:rsidP="008444DE">
      <w:pPr>
        <w:ind w:left="720" w:firstLine="720"/>
        <w:rPr>
          <w:b/>
          <w:bCs/>
          <w:color w:val="000000"/>
          <w:sz w:val="22"/>
          <w:szCs w:val="22"/>
        </w:rPr>
      </w:pPr>
      <w:proofErr w:type="spellStart"/>
      <w:r>
        <w:rPr>
          <w:b/>
          <w:bCs/>
          <w:color w:val="000000"/>
          <w:sz w:val="22"/>
          <w:szCs w:val="22"/>
        </w:rPr>
        <w:t>Northants</w:t>
      </w:r>
      <w:proofErr w:type="spellEnd"/>
      <w:r>
        <w:rPr>
          <w:b/>
          <w:bCs/>
          <w:color w:val="000000"/>
          <w:sz w:val="22"/>
          <w:szCs w:val="22"/>
        </w:rPr>
        <w:t xml:space="preserve"> </w:t>
      </w:r>
      <w:proofErr w:type="gramStart"/>
      <w:r>
        <w:rPr>
          <w:b/>
          <w:bCs/>
          <w:color w:val="000000"/>
          <w:sz w:val="22"/>
          <w:szCs w:val="22"/>
        </w:rPr>
        <w:t>Thunder Storm</w:t>
      </w:r>
      <w:proofErr w:type="gramEnd"/>
      <w:r>
        <w:rPr>
          <w:b/>
          <w:bCs/>
          <w:color w:val="000000"/>
          <w:sz w:val="22"/>
          <w:szCs w:val="22"/>
        </w:rPr>
        <w:tab/>
        <w:t>61 – 20</w:t>
      </w:r>
      <w:r>
        <w:rPr>
          <w:b/>
          <w:bCs/>
          <w:color w:val="000000"/>
          <w:sz w:val="22"/>
          <w:szCs w:val="22"/>
        </w:rPr>
        <w:tab/>
      </w:r>
      <w:r>
        <w:rPr>
          <w:b/>
          <w:bCs/>
          <w:color w:val="000000"/>
          <w:sz w:val="22"/>
          <w:szCs w:val="22"/>
        </w:rPr>
        <w:tab/>
        <w:t>Brentwood Leopards</w:t>
      </w:r>
    </w:p>
    <w:p w14:paraId="68E14175" w14:textId="063820B1" w:rsidR="00E8417A" w:rsidRDefault="00E8417A" w:rsidP="00E8417A">
      <w:pPr>
        <w:ind w:left="720" w:firstLine="720"/>
        <w:rPr>
          <w:b/>
          <w:bCs/>
          <w:color w:val="000000"/>
          <w:sz w:val="22"/>
          <w:szCs w:val="22"/>
        </w:rPr>
      </w:pPr>
    </w:p>
    <w:p w14:paraId="3762FDE9" w14:textId="19E205B7" w:rsidR="00F24B5C" w:rsidRPr="00A2016B" w:rsidRDefault="00DA4EAB" w:rsidP="003B43F1">
      <w:pPr>
        <w:rPr>
          <w:sz w:val="22"/>
          <w:szCs w:val="22"/>
        </w:rPr>
      </w:pPr>
      <w:r>
        <w:rPr>
          <w:sz w:val="22"/>
          <w:szCs w:val="22"/>
        </w:rPr>
        <w:t>It was a</w:t>
      </w:r>
      <w:r w:rsidR="003B43F1" w:rsidRPr="00A2016B">
        <w:rPr>
          <w:sz w:val="22"/>
          <w:szCs w:val="22"/>
        </w:rPr>
        <w:t xml:space="preserve"> nervous </w:t>
      </w:r>
      <w:proofErr w:type="gramStart"/>
      <w:r w:rsidR="003B43F1" w:rsidRPr="00A2016B">
        <w:rPr>
          <w:sz w:val="22"/>
          <w:szCs w:val="22"/>
        </w:rPr>
        <w:t>Thunder Storm</w:t>
      </w:r>
      <w:proofErr w:type="gramEnd"/>
      <w:r w:rsidR="003B43F1" w:rsidRPr="00A2016B">
        <w:rPr>
          <w:sz w:val="22"/>
          <w:szCs w:val="22"/>
        </w:rPr>
        <w:t xml:space="preserve"> took the court against Braintree Blue Devils and were unab</w:t>
      </w:r>
      <w:r w:rsidR="00F24B5C" w:rsidRPr="00A2016B">
        <w:rPr>
          <w:sz w:val="22"/>
          <w:szCs w:val="22"/>
        </w:rPr>
        <w:t xml:space="preserve">le to contain </w:t>
      </w:r>
      <w:r>
        <w:rPr>
          <w:sz w:val="22"/>
          <w:szCs w:val="22"/>
        </w:rPr>
        <w:t>the visitor’s</w:t>
      </w:r>
      <w:r w:rsidR="00F24B5C" w:rsidRPr="00A2016B">
        <w:rPr>
          <w:sz w:val="22"/>
          <w:szCs w:val="22"/>
        </w:rPr>
        <w:t xml:space="preserve">, Wright. Blue Devils had established a 67-15 half time lead but the </w:t>
      </w:r>
      <w:proofErr w:type="spellStart"/>
      <w:r w:rsidR="00F24B5C" w:rsidRPr="00A2016B">
        <w:rPr>
          <w:sz w:val="22"/>
          <w:szCs w:val="22"/>
        </w:rPr>
        <w:t>Northants</w:t>
      </w:r>
      <w:proofErr w:type="spellEnd"/>
      <w:r w:rsidR="00F24B5C" w:rsidRPr="00A2016B">
        <w:rPr>
          <w:sz w:val="22"/>
          <w:szCs w:val="22"/>
        </w:rPr>
        <w:t xml:space="preserve"> boys were able to perform a great deal better in the second half before slipping to a 50 plus points defeat.</w:t>
      </w:r>
    </w:p>
    <w:p w14:paraId="666C8738" w14:textId="77777777" w:rsidR="00F24B5C" w:rsidRPr="00A2016B" w:rsidRDefault="00F24B5C" w:rsidP="003B43F1">
      <w:pPr>
        <w:rPr>
          <w:sz w:val="22"/>
          <w:szCs w:val="22"/>
        </w:rPr>
      </w:pPr>
    </w:p>
    <w:p w14:paraId="02627DBA" w14:textId="28EB28D0" w:rsidR="00A2016B" w:rsidRPr="00A2016B" w:rsidRDefault="00F24B5C" w:rsidP="003B43F1">
      <w:pPr>
        <w:rPr>
          <w:sz w:val="22"/>
          <w:szCs w:val="22"/>
        </w:rPr>
      </w:pPr>
      <w:r w:rsidRPr="00A2016B">
        <w:rPr>
          <w:sz w:val="22"/>
          <w:szCs w:val="22"/>
        </w:rPr>
        <w:t xml:space="preserve">After a one game break it was a totally different team turned up against Brentwood and inspired by the defensive energy of Angus Slater, </w:t>
      </w:r>
      <w:proofErr w:type="gramStart"/>
      <w:r w:rsidRPr="00A2016B">
        <w:rPr>
          <w:sz w:val="22"/>
          <w:szCs w:val="22"/>
        </w:rPr>
        <w:t>Thunder Storm</w:t>
      </w:r>
      <w:proofErr w:type="gramEnd"/>
      <w:r w:rsidRPr="00A2016B">
        <w:rPr>
          <w:sz w:val="22"/>
          <w:szCs w:val="22"/>
        </w:rPr>
        <w:t xml:space="preserve"> were able to establish an early advantage which they maintained through some excellent fast break basketball with Jonas </w:t>
      </w:r>
      <w:proofErr w:type="spellStart"/>
      <w:r w:rsidR="002A3DED">
        <w:rPr>
          <w:sz w:val="22"/>
          <w:szCs w:val="22"/>
        </w:rPr>
        <w:t>Hefford</w:t>
      </w:r>
      <w:proofErr w:type="spellEnd"/>
      <w:r w:rsidR="002A3DED">
        <w:rPr>
          <w:sz w:val="22"/>
          <w:szCs w:val="22"/>
        </w:rPr>
        <w:t xml:space="preserve"> c</w:t>
      </w:r>
      <w:r w:rsidRPr="00A2016B">
        <w:rPr>
          <w:sz w:val="22"/>
          <w:szCs w:val="22"/>
        </w:rPr>
        <w:t>atching the eye</w:t>
      </w:r>
      <w:r w:rsidR="00A2016B" w:rsidRPr="00A2016B">
        <w:rPr>
          <w:sz w:val="22"/>
          <w:szCs w:val="22"/>
        </w:rPr>
        <w:t>.</w:t>
      </w:r>
    </w:p>
    <w:p w14:paraId="59A75621" w14:textId="77777777" w:rsidR="00A2016B" w:rsidRPr="00A2016B" w:rsidRDefault="00A2016B" w:rsidP="003B43F1">
      <w:pPr>
        <w:rPr>
          <w:sz w:val="22"/>
          <w:szCs w:val="22"/>
        </w:rPr>
      </w:pPr>
    </w:p>
    <w:p w14:paraId="367A216B" w14:textId="77777777" w:rsidR="00A2016B" w:rsidRPr="00A2016B" w:rsidRDefault="00A2016B" w:rsidP="003B43F1">
      <w:pPr>
        <w:rPr>
          <w:sz w:val="22"/>
          <w:szCs w:val="22"/>
        </w:rPr>
      </w:pPr>
      <w:proofErr w:type="gramStart"/>
      <w:r w:rsidRPr="00A2016B">
        <w:rPr>
          <w:sz w:val="22"/>
          <w:szCs w:val="22"/>
        </w:rPr>
        <w:t>Thunder Storm</w:t>
      </w:r>
      <w:proofErr w:type="gramEnd"/>
      <w:r w:rsidRPr="00A2016B">
        <w:rPr>
          <w:sz w:val="22"/>
          <w:szCs w:val="22"/>
        </w:rPr>
        <w:t xml:space="preserve"> will be looking to produce this sort of basketball the next time they meet Braintree.</w:t>
      </w:r>
    </w:p>
    <w:p w14:paraId="12CF1362" w14:textId="77777777" w:rsidR="00A2016B" w:rsidRDefault="00F24B5C" w:rsidP="003B43F1">
      <w:r>
        <w:t xml:space="preserve">   </w:t>
      </w:r>
    </w:p>
    <w:p w14:paraId="56EFF755" w14:textId="77777777" w:rsidR="00A2016B" w:rsidRDefault="00A2016B" w:rsidP="003B43F1"/>
    <w:p w14:paraId="0C1E6C94" w14:textId="0B0AA92A" w:rsidR="003B43F1" w:rsidRDefault="003B43F1" w:rsidP="00E8417A">
      <w:pPr>
        <w:ind w:left="720" w:firstLine="720"/>
        <w:rPr>
          <w:b/>
          <w:bCs/>
          <w:color w:val="000000"/>
          <w:sz w:val="22"/>
          <w:szCs w:val="22"/>
        </w:rPr>
      </w:pPr>
    </w:p>
    <w:p w14:paraId="33085DBE" w14:textId="6300FF50" w:rsidR="003B43F1" w:rsidRDefault="003B43F1" w:rsidP="00E8417A">
      <w:pPr>
        <w:ind w:left="720" w:firstLine="720"/>
        <w:rPr>
          <w:b/>
          <w:bCs/>
          <w:color w:val="000000"/>
          <w:sz w:val="22"/>
          <w:szCs w:val="22"/>
        </w:rPr>
      </w:pPr>
    </w:p>
    <w:p w14:paraId="384F903B" w14:textId="77777777" w:rsidR="003B43F1" w:rsidRDefault="003B43F1" w:rsidP="00E8417A">
      <w:pPr>
        <w:ind w:left="720" w:firstLine="720"/>
        <w:rPr>
          <w:b/>
          <w:bCs/>
          <w:color w:val="000000"/>
          <w:sz w:val="22"/>
          <w:szCs w:val="22"/>
        </w:rPr>
      </w:pPr>
    </w:p>
    <w:p w14:paraId="25CFA047" w14:textId="251E1AC7" w:rsidR="008444DE" w:rsidRPr="00FB6208" w:rsidRDefault="008444DE" w:rsidP="008444DE">
      <w:pPr>
        <w:jc w:val="center"/>
        <w:rPr>
          <w:b/>
          <w:bCs/>
          <w:color w:val="000000"/>
        </w:rPr>
      </w:pPr>
      <w:r w:rsidRPr="00FB6208">
        <w:rPr>
          <w:b/>
          <w:bCs/>
          <w:color w:val="000000"/>
        </w:rPr>
        <w:t>Under 12 Boys go one and one in their latest Tournament</w:t>
      </w:r>
    </w:p>
    <w:p w14:paraId="4740AE75" w14:textId="77777777" w:rsidR="008444DE" w:rsidRPr="002A3DED" w:rsidRDefault="008444DE" w:rsidP="008444DE">
      <w:pPr>
        <w:jc w:val="center"/>
        <w:rPr>
          <w:b/>
          <w:bCs/>
          <w:color w:val="000000"/>
          <w:sz w:val="16"/>
          <w:szCs w:val="16"/>
          <w:u w:val="single"/>
        </w:rPr>
      </w:pPr>
    </w:p>
    <w:p w14:paraId="5CF99681" w14:textId="1C861BB3" w:rsidR="004E46B1" w:rsidRDefault="008444DE" w:rsidP="008444DE">
      <w:pPr>
        <w:jc w:val="center"/>
        <w:rPr>
          <w:b/>
          <w:bCs/>
          <w:color w:val="000000"/>
          <w:sz w:val="22"/>
          <w:szCs w:val="22"/>
          <w:u w:val="single"/>
        </w:rPr>
      </w:pPr>
      <w:r w:rsidRPr="008444DE">
        <w:rPr>
          <w:b/>
          <w:bCs/>
          <w:color w:val="000000"/>
          <w:sz w:val="22"/>
          <w:szCs w:val="22"/>
          <w:u w:val="single"/>
        </w:rPr>
        <w:t>Under 12 Mixed Regional League</w:t>
      </w:r>
    </w:p>
    <w:p w14:paraId="5FE170A0" w14:textId="5865DC21" w:rsidR="008444DE" w:rsidRDefault="008444DE" w:rsidP="008444DE">
      <w:pPr>
        <w:jc w:val="center"/>
        <w:rPr>
          <w:b/>
          <w:bCs/>
          <w:color w:val="000000"/>
          <w:sz w:val="22"/>
          <w:szCs w:val="22"/>
        </w:rPr>
      </w:pPr>
      <w:r>
        <w:rPr>
          <w:b/>
          <w:bCs/>
          <w:color w:val="000000"/>
          <w:sz w:val="22"/>
          <w:szCs w:val="22"/>
        </w:rPr>
        <w:t>Derby Trailblazers</w:t>
      </w:r>
      <w:r>
        <w:rPr>
          <w:b/>
          <w:bCs/>
          <w:color w:val="000000"/>
          <w:sz w:val="22"/>
          <w:szCs w:val="22"/>
        </w:rPr>
        <w:tab/>
      </w:r>
      <w:r>
        <w:rPr>
          <w:b/>
          <w:bCs/>
          <w:color w:val="000000"/>
          <w:sz w:val="22"/>
          <w:szCs w:val="22"/>
        </w:rPr>
        <w:tab/>
        <w:t>22 – 46</w:t>
      </w:r>
      <w:r>
        <w:rPr>
          <w:b/>
          <w:bCs/>
          <w:color w:val="000000"/>
          <w:sz w:val="22"/>
          <w:szCs w:val="22"/>
        </w:rPr>
        <w:tab/>
      </w:r>
      <w:r>
        <w:rPr>
          <w:b/>
          <w:bCs/>
          <w:color w:val="000000"/>
          <w:sz w:val="22"/>
          <w:szCs w:val="22"/>
        </w:rPr>
        <w:tab/>
      </w:r>
      <w:proofErr w:type="spellStart"/>
      <w:r>
        <w:rPr>
          <w:b/>
          <w:bCs/>
          <w:color w:val="000000"/>
          <w:sz w:val="22"/>
          <w:szCs w:val="22"/>
        </w:rPr>
        <w:t>Northants</w:t>
      </w:r>
      <w:proofErr w:type="spellEnd"/>
      <w:r>
        <w:rPr>
          <w:b/>
          <w:bCs/>
          <w:color w:val="000000"/>
          <w:sz w:val="22"/>
          <w:szCs w:val="22"/>
        </w:rPr>
        <w:t xml:space="preserve"> Thunder</w:t>
      </w:r>
    </w:p>
    <w:p w14:paraId="56BAB8CD" w14:textId="54507001" w:rsidR="008444DE" w:rsidRPr="008444DE" w:rsidRDefault="008444DE" w:rsidP="008444DE">
      <w:pPr>
        <w:jc w:val="center"/>
        <w:rPr>
          <w:b/>
          <w:bCs/>
          <w:color w:val="000000"/>
          <w:sz w:val="10"/>
          <w:szCs w:val="10"/>
        </w:rPr>
      </w:pPr>
    </w:p>
    <w:p w14:paraId="42C0AC08" w14:textId="77777777" w:rsidR="00FB6208" w:rsidRDefault="008444DE" w:rsidP="00FB6208">
      <w:pPr>
        <w:jc w:val="center"/>
        <w:rPr>
          <w:b/>
          <w:bCs/>
          <w:color w:val="000000"/>
          <w:sz w:val="22"/>
          <w:szCs w:val="22"/>
        </w:rPr>
      </w:pPr>
      <w:r>
        <w:rPr>
          <w:b/>
          <w:bCs/>
          <w:color w:val="000000"/>
          <w:sz w:val="22"/>
          <w:szCs w:val="22"/>
        </w:rPr>
        <w:t>Leicester Riders Black</w:t>
      </w:r>
      <w:r>
        <w:rPr>
          <w:b/>
          <w:bCs/>
          <w:color w:val="000000"/>
          <w:sz w:val="22"/>
          <w:szCs w:val="22"/>
        </w:rPr>
        <w:tab/>
      </w:r>
      <w:r>
        <w:rPr>
          <w:b/>
          <w:bCs/>
          <w:color w:val="000000"/>
          <w:sz w:val="22"/>
          <w:szCs w:val="22"/>
        </w:rPr>
        <w:tab/>
        <w:t>47 – 23</w:t>
      </w:r>
      <w:r>
        <w:rPr>
          <w:b/>
          <w:bCs/>
          <w:color w:val="000000"/>
          <w:sz w:val="22"/>
          <w:szCs w:val="22"/>
        </w:rPr>
        <w:tab/>
      </w:r>
      <w:r>
        <w:rPr>
          <w:b/>
          <w:bCs/>
          <w:color w:val="000000"/>
          <w:sz w:val="22"/>
          <w:szCs w:val="22"/>
        </w:rPr>
        <w:tab/>
      </w:r>
      <w:proofErr w:type="spellStart"/>
      <w:r>
        <w:rPr>
          <w:b/>
          <w:bCs/>
          <w:color w:val="000000"/>
          <w:sz w:val="22"/>
          <w:szCs w:val="22"/>
        </w:rPr>
        <w:t>Northants</w:t>
      </w:r>
      <w:proofErr w:type="spellEnd"/>
      <w:r>
        <w:rPr>
          <w:b/>
          <w:bCs/>
          <w:color w:val="000000"/>
          <w:sz w:val="22"/>
          <w:szCs w:val="22"/>
        </w:rPr>
        <w:t xml:space="preserve"> Thunder</w:t>
      </w:r>
    </w:p>
    <w:p w14:paraId="7F71AE86" w14:textId="77777777" w:rsidR="00FB6208" w:rsidRPr="00FB6208" w:rsidRDefault="00FB6208" w:rsidP="00FB6208">
      <w:pPr>
        <w:jc w:val="center"/>
        <w:rPr>
          <w:b/>
          <w:bCs/>
          <w:color w:val="000000"/>
          <w:sz w:val="10"/>
          <w:szCs w:val="10"/>
        </w:rPr>
      </w:pPr>
    </w:p>
    <w:p w14:paraId="2626C22C" w14:textId="14BDFFBA" w:rsidR="002178ED" w:rsidRDefault="00FB6208" w:rsidP="00FB6208">
      <w:pPr>
        <w:rPr>
          <w:sz w:val="22"/>
          <w:szCs w:val="22"/>
        </w:rPr>
      </w:pPr>
      <w:r>
        <w:rPr>
          <w:sz w:val="22"/>
          <w:szCs w:val="22"/>
        </w:rPr>
        <w:t xml:space="preserve">The </w:t>
      </w:r>
      <w:proofErr w:type="spellStart"/>
      <w:r>
        <w:rPr>
          <w:sz w:val="22"/>
          <w:szCs w:val="22"/>
        </w:rPr>
        <w:t>Northants</w:t>
      </w:r>
      <w:proofErr w:type="spellEnd"/>
      <w:r>
        <w:rPr>
          <w:sz w:val="22"/>
          <w:szCs w:val="22"/>
        </w:rPr>
        <w:t xml:space="preserve"> Under 12 Boys travelled to the Morningside Arena in Leicester last Saturday for their latest tournament. </w:t>
      </w:r>
      <w:r w:rsidR="00AA1688">
        <w:rPr>
          <w:sz w:val="22"/>
          <w:szCs w:val="22"/>
        </w:rPr>
        <w:t>They opened proceedings with a</w:t>
      </w:r>
      <w:r>
        <w:rPr>
          <w:sz w:val="22"/>
          <w:szCs w:val="22"/>
        </w:rPr>
        <w:t xml:space="preserve"> 46-22 win against a limited Derby side with Reggie </w:t>
      </w:r>
      <w:proofErr w:type="spellStart"/>
      <w:r>
        <w:rPr>
          <w:sz w:val="22"/>
          <w:szCs w:val="22"/>
        </w:rPr>
        <w:t>Majwega</w:t>
      </w:r>
      <w:proofErr w:type="spellEnd"/>
      <w:r>
        <w:rPr>
          <w:sz w:val="22"/>
          <w:szCs w:val="22"/>
        </w:rPr>
        <w:t xml:space="preserve"> and Lennon Martin helping themselves to 17 and 15 points respectively. Despite the comfortable win the score line </w:t>
      </w:r>
      <w:r w:rsidR="008444DE" w:rsidRPr="00FB6208">
        <w:rPr>
          <w:sz w:val="22"/>
          <w:szCs w:val="22"/>
        </w:rPr>
        <w:t>glossed over weaknesses in Thunder</w:t>
      </w:r>
      <w:r>
        <w:rPr>
          <w:sz w:val="22"/>
          <w:szCs w:val="22"/>
        </w:rPr>
        <w:t>’</w:t>
      </w:r>
      <w:r w:rsidR="008444DE" w:rsidRPr="00FB6208">
        <w:rPr>
          <w:sz w:val="22"/>
          <w:szCs w:val="22"/>
        </w:rPr>
        <w:t>s play a</w:t>
      </w:r>
      <w:r w:rsidR="00AA1688">
        <w:rPr>
          <w:sz w:val="22"/>
          <w:szCs w:val="22"/>
        </w:rPr>
        <w:t>nd</w:t>
      </w:r>
      <w:r w:rsidR="008444DE" w:rsidRPr="00FB6208">
        <w:rPr>
          <w:sz w:val="22"/>
          <w:szCs w:val="22"/>
        </w:rPr>
        <w:t xml:space="preserve"> their game was dismantled in their second match by an efficient and </w:t>
      </w:r>
      <w:r w:rsidR="002178ED" w:rsidRPr="00FB6208">
        <w:rPr>
          <w:sz w:val="22"/>
          <w:szCs w:val="22"/>
        </w:rPr>
        <w:t>skillful</w:t>
      </w:r>
      <w:r w:rsidR="008444DE" w:rsidRPr="00FB6208">
        <w:rPr>
          <w:sz w:val="22"/>
          <w:szCs w:val="22"/>
        </w:rPr>
        <w:t xml:space="preserve"> Leicester R</w:t>
      </w:r>
      <w:r w:rsidR="002178ED">
        <w:rPr>
          <w:sz w:val="22"/>
          <w:szCs w:val="22"/>
        </w:rPr>
        <w:t>i</w:t>
      </w:r>
      <w:r w:rsidR="008444DE" w:rsidRPr="00FB6208">
        <w:rPr>
          <w:sz w:val="22"/>
          <w:szCs w:val="22"/>
        </w:rPr>
        <w:t xml:space="preserve">ders team. </w:t>
      </w:r>
      <w:r w:rsidR="00AA1688">
        <w:rPr>
          <w:sz w:val="22"/>
          <w:szCs w:val="22"/>
        </w:rPr>
        <w:t>Riders’</w:t>
      </w:r>
      <w:r w:rsidR="008444DE" w:rsidRPr="00FB6208">
        <w:rPr>
          <w:sz w:val="22"/>
          <w:szCs w:val="22"/>
        </w:rPr>
        <w:t xml:space="preserve"> 47-23 win reflected the difference in skills and teamwork between the two sides. Seth Wilb</w:t>
      </w:r>
      <w:r w:rsidR="002A3DED">
        <w:rPr>
          <w:sz w:val="22"/>
          <w:szCs w:val="22"/>
        </w:rPr>
        <w:t>o</w:t>
      </w:r>
      <w:r w:rsidR="008444DE" w:rsidRPr="00FB6208">
        <w:rPr>
          <w:sz w:val="22"/>
          <w:szCs w:val="22"/>
        </w:rPr>
        <w:t xml:space="preserve">rn top scored for Thunder with 6 points. </w:t>
      </w:r>
    </w:p>
    <w:p w14:paraId="4C79F919" w14:textId="77777777" w:rsidR="00AA1688" w:rsidRPr="00AA1688" w:rsidRDefault="00AA1688" w:rsidP="00FB6208">
      <w:pPr>
        <w:rPr>
          <w:sz w:val="16"/>
          <w:szCs w:val="16"/>
        </w:rPr>
      </w:pPr>
    </w:p>
    <w:p w14:paraId="527EE116" w14:textId="7E121A5B" w:rsidR="00656190" w:rsidRDefault="002178ED" w:rsidP="00FB6208">
      <w:pPr>
        <w:rPr>
          <w:b/>
          <w:bCs/>
          <w:color w:val="000000"/>
          <w:sz w:val="22"/>
          <w:szCs w:val="22"/>
          <w:u w:val="single"/>
        </w:rPr>
      </w:pPr>
      <w:r>
        <w:rPr>
          <w:sz w:val="22"/>
          <w:szCs w:val="22"/>
        </w:rPr>
        <w:t xml:space="preserve">The </w:t>
      </w:r>
      <w:proofErr w:type="spellStart"/>
      <w:r w:rsidR="008444DE" w:rsidRPr="00FB6208">
        <w:rPr>
          <w:sz w:val="22"/>
          <w:szCs w:val="22"/>
        </w:rPr>
        <w:t>Northants</w:t>
      </w:r>
      <w:proofErr w:type="spellEnd"/>
      <w:r w:rsidR="008444DE" w:rsidRPr="00FB6208">
        <w:rPr>
          <w:sz w:val="22"/>
          <w:szCs w:val="22"/>
        </w:rPr>
        <w:t xml:space="preserve"> </w:t>
      </w:r>
      <w:r>
        <w:rPr>
          <w:sz w:val="22"/>
          <w:szCs w:val="22"/>
        </w:rPr>
        <w:t xml:space="preserve">boys </w:t>
      </w:r>
      <w:r w:rsidR="008444DE" w:rsidRPr="00FB6208">
        <w:rPr>
          <w:sz w:val="22"/>
          <w:szCs w:val="22"/>
        </w:rPr>
        <w:t>may now reflect that ten individuals playing as a team will always beat a team playing as individuals.</w:t>
      </w:r>
      <w:r w:rsidR="008444DE" w:rsidRPr="00FB6208">
        <w:rPr>
          <w:b/>
          <w:bCs/>
          <w:color w:val="000000"/>
          <w:sz w:val="22"/>
          <w:szCs w:val="22"/>
          <w:u w:val="single"/>
        </w:rPr>
        <w:t xml:space="preserve"> </w:t>
      </w:r>
    </w:p>
    <w:p w14:paraId="1789FF3C" w14:textId="77777777" w:rsidR="002A3DED" w:rsidRPr="00FB6208" w:rsidRDefault="002A3DED" w:rsidP="00FB6208">
      <w:pPr>
        <w:rPr>
          <w:b/>
          <w:bCs/>
          <w:color w:val="000000"/>
          <w:sz w:val="22"/>
          <w:szCs w:val="22"/>
          <w:u w:val="single"/>
        </w:rPr>
      </w:pPr>
      <w:bookmarkStart w:id="0" w:name="_GoBack"/>
      <w:bookmarkEnd w:id="0"/>
    </w:p>
    <w:p w14:paraId="3E049705" w14:textId="4EF06A4B" w:rsidR="008444DE" w:rsidRDefault="008444DE" w:rsidP="00DB3FCF">
      <w:pPr>
        <w:jc w:val="center"/>
        <w:rPr>
          <w:b/>
          <w:bCs/>
          <w:color w:val="000000"/>
          <w:sz w:val="10"/>
          <w:szCs w:val="10"/>
        </w:rPr>
      </w:pPr>
    </w:p>
    <w:p w14:paraId="782AA718" w14:textId="563B934D" w:rsidR="00A2016B" w:rsidRDefault="00A2016B" w:rsidP="00DB3FCF">
      <w:pPr>
        <w:jc w:val="center"/>
        <w:rPr>
          <w:b/>
          <w:bCs/>
          <w:color w:val="000000"/>
          <w:sz w:val="10"/>
          <w:szCs w:val="10"/>
        </w:rPr>
      </w:pPr>
    </w:p>
    <w:p w14:paraId="468ED839" w14:textId="48106069" w:rsidR="00AA1688" w:rsidRDefault="00AA1688" w:rsidP="00DB3FCF">
      <w:pPr>
        <w:jc w:val="center"/>
        <w:rPr>
          <w:b/>
          <w:bCs/>
          <w:color w:val="000000"/>
          <w:sz w:val="10"/>
          <w:szCs w:val="10"/>
        </w:rPr>
      </w:pPr>
    </w:p>
    <w:p w14:paraId="374F7396" w14:textId="77777777" w:rsidR="002A3DED" w:rsidRDefault="002A3DED" w:rsidP="00DB3FCF">
      <w:pPr>
        <w:jc w:val="center"/>
        <w:rPr>
          <w:b/>
          <w:bCs/>
          <w:color w:val="000000"/>
          <w:sz w:val="10"/>
          <w:szCs w:val="10"/>
        </w:rPr>
      </w:pPr>
    </w:p>
    <w:p w14:paraId="14A6DD91" w14:textId="77777777" w:rsidR="0076488F" w:rsidRPr="008B4E43" w:rsidRDefault="0076488F" w:rsidP="00DB3FCF">
      <w:pPr>
        <w:jc w:val="center"/>
        <w:rPr>
          <w:b/>
          <w:bCs/>
          <w:color w:val="000000"/>
          <w:sz w:val="10"/>
          <w:szCs w:val="10"/>
        </w:rPr>
      </w:pPr>
    </w:p>
    <w:p w14:paraId="60972FA7" w14:textId="77777777" w:rsidR="00901741" w:rsidRDefault="00901741" w:rsidP="009F1A31">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jc w:val="center"/>
        <w:rPr>
          <w:rFonts w:ascii="Arial" w:hAnsi="Arial" w:cs="Arial"/>
          <w:b/>
          <w:bCs/>
          <w:color w:val="0000FF"/>
          <w:sz w:val="10"/>
          <w:szCs w:val="10"/>
          <w:u w:val="single"/>
        </w:rPr>
      </w:pPr>
    </w:p>
    <w:p w14:paraId="230C0172" w14:textId="77777777" w:rsidR="00901741" w:rsidRPr="00B35066" w:rsidRDefault="00901741" w:rsidP="009F1A31">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jc w:val="center"/>
        <w:rPr>
          <w:rFonts w:ascii="Arial" w:hAnsi="Arial" w:cs="Arial"/>
          <w:b/>
          <w:bCs/>
          <w:color w:val="0000FF"/>
          <w:sz w:val="10"/>
          <w:szCs w:val="10"/>
          <w:u w:val="single"/>
        </w:rPr>
      </w:pPr>
    </w:p>
    <w:p w14:paraId="1EA03BD9" w14:textId="77777777" w:rsidR="00901741" w:rsidRPr="00CE3636" w:rsidRDefault="00901741" w:rsidP="009F1A31">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jc w:val="center"/>
        <w:rPr>
          <w:rFonts w:ascii="Arial" w:hAnsi="Arial" w:cs="Arial"/>
          <w:b/>
          <w:bCs/>
          <w:color w:val="FF0000"/>
          <w:u w:val="single"/>
        </w:rPr>
      </w:pPr>
      <w:proofErr w:type="gramStart"/>
      <w:r w:rsidRPr="00CE3636">
        <w:rPr>
          <w:rFonts w:ascii="Arial" w:hAnsi="Arial" w:cs="Arial"/>
          <w:b/>
          <w:bCs/>
          <w:color w:val="FF0000"/>
          <w:u w:val="single"/>
        </w:rPr>
        <w:t>THIS  WEEKEND’S</w:t>
      </w:r>
      <w:proofErr w:type="gramEnd"/>
      <w:r w:rsidRPr="00CE3636">
        <w:rPr>
          <w:rFonts w:ascii="Arial" w:hAnsi="Arial" w:cs="Arial"/>
          <w:b/>
          <w:bCs/>
          <w:color w:val="FF0000"/>
          <w:u w:val="single"/>
        </w:rPr>
        <w:t xml:space="preserve">  ACTION</w:t>
      </w:r>
    </w:p>
    <w:p w14:paraId="0424A79D" w14:textId="77777777" w:rsidR="00901741" w:rsidRPr="00175887" w:rsidRDefault="00901741" w:rsidP="009F1A31">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jc w:val="center"/>
        <w:rPr>
          <w:rFonts w:ascii="Arial" w:hAnsi="Arial" w:cs="Arial"/>
          <w:b/>
          <w:bCs/>
          <w:color w:val="FF0000"/>
          <w:sz w:val="16"/>
          <w:szCs w:val="16"/>
          <w:u w:val="single"/>
        </w:rPr>
      </w:pPr>
    </w:p>
    <w:p w14:paraId="0D3ED2DB" w14:textId="61C2FF8E" w:rsidR="00901741" w:rsidRDefault="00901741" w:rsidP="009F1A31">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b/>
          <w:bCs/>
          <w:color w:val="FF0000"/>
          <w:sz w:val="20"/>
          <w:szCs w:val="20"/>
          <w:u w:val="single"/>
        </w:rPr>
      </w:pPr>
      <w:r w:rsidRPr="00475F00">
        <w:rPr>
          <w:rFonts w:ascii="Arial" w:hAnsi="Arial" w:cs="Arial"/>
          <w:b/>
          <w:bCs/>
          <w:color w:val="FF0000"/>
          <w:sz w:val="20"/>
          <w:szCs w:val="20"/>
          <w:u w:val="single"/>
        </w:rPr>
        <w:t>Saturday</w:t>
      </w:r>
      <w:r w:rsidR="0010573C">
        <w:rPr>
          <w:rFonts w:ascii="Arial" w:hAnsi="Arial" w:cs="Arial"/>
          <w:b/>
          <w:bCs/>
          <w:color w:val="FF0000"/>
          <w:sz w:val="20"/>
          <w:szCs w:val="20"/>
          <w:u w:val="single"/>
        </w:rPr>
        <w:t xml:space="preserve"> </w:t>
      </w:r>
      <w:r w:rsidR="00656190">
        <w:rPr>
          <w:rFonts w:ascii="Arial" w:hAnsi="Arial" w:cs="Arial"/>
          <w:b/>
          <w:bCs/>
          <w:color w:val="FF0000"/>
          <w:sz w:val="20"/>
          <w:szCs w:val="20"/>
          <w:u w:val="single"/>
        </w:rPr>
        <w:t>30</w:t>
      </w:r>
      <w:r w:rsidR="00CA171C" w:rsidRPr="00CA171C">
        <w:rPr>
          <w:rFonts w:ascii="Arial" w:hAnsi="Arial" w:cs="Arial"/>
          <w:b/>
          <w:bCs/>
          <w:color w:val="FF0000"/>
          <w:sz w:val="20"/>
          <w:szCs w:val="20"/>
          <w:u w:val="single"/>
          <w:vertAlign w:val="superscript"/>
        </w:rPr>
        <w:t>th</w:t>
      </w:r>
      <w:r w:rsidR="00CA171C">
        <w:rPr>
          <w:rFonts w:ascii="Arial" w:hAnsi="Arial" w:cs="Arial"/>
          <w:b/>
          <w:bCs/>
          <w:color w:val="FF0000"/>
          <w:sz w:val="20"/>
          <w:szCs w:val="20"/>
          <w:u w:val="single"/>
        </w:rPr>
        <w:t xml:space="preserve"> </w:t>
      </w:r>
      <w:r w:rsidR="005B75F2">
        <w:rPr>
          <w:rFonts w:ascii="Arial" w:hAnsi="Arial" w:cs="Arial"/>
          <w:b/>
          <w:bCs/>
          <w:color w:val="FF0000"/>
          <w:sz w:val="20"/>
          <w:szCs w:val="20"/>
          <w:u w:val="single"/>
        </w:rPr>
        <w:t>November</w:t>
      </w:r>
    </w:p>
    <w:p w14:paraId="10D2E88B" w14:textId="0478E63E" w:rsidR="00656190" w:rsidRDefault="00656190" w:rsidP="009F1A31">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color w:val="FF0000"/>
          <w:sz w:val="20"/>
          <w:szCs w:val="20"/>
        </w:rPr>
      </w:pPr>
      <w:r>
        <w:rPr>
          <w:rFonts w:ascii="Arial" w:hAnsi="Arial" w:cs="Arial"/>
          <w:b/>
          <w:bCs/>
          <w:color w:val="FF0000"/>
          <w:sz w:val="20"/>
          <w:szCs w:val="20"/>
        </w:rPr>
        <w:t xml:space="preserve"> </w:t>
      </w:r>
      <w:r>
        <w:rPr>
          <w:rFonts w:ascii="Arial" w:hAnsi="Arial" w:cs="Arial"/>
          <w:b/>
          <w:bCs/>
          <w:color w:val="FF0000"/>
          <w:sz w:val="20"/>
          <w:szCs w:val="20"/>
        </w:rPr>
        <w:tab/>
        <w:t>9-30am until 10-30am</w:t>
      </w:r>
      <w:r>
        <w:rPr>
          <w:rFonts w:ascii="Arial" w:hAnsi="Arial" w:cs="Arial"/>
          <w:b/>
          <w:bCs/>
          <w:color w:val="FF0000"/>
          <w:sz w:val="20"/>
          <w:szCs w:val="20"/>
        </w:rPr>
        <w:tab/>
      </w:r>
      <w:r>
        <w:rPr>
          <w:rFonts w:ascii="Arial" w:hAnsi="Arial" w:cs="Arial"/>
          <w:b/>
          <w:bCs/>
          <w:color w:val="FF0000"/>
          <w:sz w:val="20"/>
          <w:szCs w:val="20"/>
        </w:rPr>
        <w:tab/>
      </w:r>
      <w:r>
        <w:rPr>
          <w:rFonts w:ascii="Arial" w:hAnsi="Arial" w:cs="Arial"/>
          <w:color w:val="FF0000"/>
          <w:sz w:val="20"/>
          <w:szCs w:val="20"/>
        </w:rPr>
        <w:t>Budding Ballers</w:t>
      </w:r>
    </w:p>
    <w:p w14:paraId="2D259CC9" w14:textId="21664731" w:rsidR="00656190" w:rsidRDefault="00656190" w:rsidP="009F1A31">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color w:val="FF0000"/>
          <w:sz w:val="20"/>
          <w:szCs w:val="20"/>
        </w:rPr>
      </w:pPr>
      <w:r>
        <w:rPr>
          <w:rFonts w:ascii="Arial" w:hAnsi="Arial" w:cs="Arial"/>
          <w:color w:val="FF0000"/>
          <w:sz w:val="20"/>
          <w:szCs w:val="20"/>
        </w:rPr>
        <w:t xml:space="preserve"> </w:t>
      </w:r>
      <w:r>
        <w:rPr>
          <w:rFonts w:ascii="Arial" w:hAnsi="Arial" w:cs="Arial"/>
          <w:color w:val="FF0000"/>
          <w:sz w:val="20"/>
          <w:szCs w:val="20"/>
        </w:rPr>
        <w:tab/>
      </w:r>
      <w:r>
        <w:rPr>
          <w:rFonts w:ascii="Arial" w:hAnsi="Arial" w:cs="Arial"/>
          <w:b/>
          <w:bCs/>
          <w:color w:val="FF0000"/>
          <w:sz w:val="20"/>
          <w:szCs w:val="20"/>
        </w:rPr>
        <w:t>9-30am until 11-00am</w:t>
      </w:r>
      <w:r>
        <w:rPr>
          <w:rFonts w:ascii="Arial" w:hAnsi="Arial" w:cs="Arial"/>
          <w:b/>
          <w:bCs/>
          <w:color w:val="FF0000"/>
          <w:sz w:val="20"/>
          <w:szCs w:val="20"/>
        </w:rPr>
        <w:tab/>
      </w:r>
      <w:r>
        <w:rPr>
          <w:rFonts w:ascii="Arial" w:hAnsi="Arial" w:cs="Arial"/>
          <w:b/>
          <w:bCs/>
          <w:color w:val="FF0000"/>
          <w:sz w:val="20"/>
          <w:szCs w:val="20"/>
        </w:rPr>
        <w:tab/>
      </w:r>
      <w:r>
        <w:rPr>
          <w:rFonts w:ascii="Arial" w:hAnsi="Arial" w:cs="Arial"/>
          <w:color w:val="FF0000"/>
          <w:sz w:val="20"/>
          <w:szCs w:val="20"/>
        </w:rPr>
        <w:t>Ballers</w:t>
      </w:r>
    </w:p>
    <w:p w14:paraId="6BC5EDA7" w14:textId="37FB41D9" w:rsidR="00656190" w:rsidRDefault="00656190" w:rsidP="009F1A31">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color w:val="FF0000"/>
          <w:sz w:val="20"/>
          <w:szCs w:val="20"/>
        </w:rPr>
      </w:pPr>
      <w:r>
        <w:rPr>
          <w:rFonts w:ascii="Arial" w:hAnsi="Arial" w:cs="Arial"/>
          <w:color w:val="FF0000"/>
          <w:sz w:val="20"/>
          <w:szCs w:val="20"/>
        </w:rPr>
        <w:t xml:space="preserve">  </w:t>
      </w:r>
      <w:r>
        <w:rPr>
          <w:rFonts w:ascii="Arial" w:hAnsi="Arial" w:cs="Arial"/>
          <w:color w:val="FF0000"/>
          <w:sz w:val="20"/>
          <w:szCs w:val="20"/>
        </w:rPr>
        <w:tab/>
      </w:r>
      <w:r w:rsidRPr="00656190">
        <w:rPr>
          <w:rFonts w:ascii="Arial" w:hAnsi="Arial" w:cs="Arial"/>
          <w:b/>
          <w:bCs/>
          <w:color w:val="FF0000"/>
          <w:sz w:val="20"/>
          <w:szCs w:val="20"/>
        </w:rPr>
        <w:t>11-00am – 12-30pm</w:t>
      </w:r>
      <w:r>
        <w:rPr>
          <w:rFonts w:ascii="Arial" w:hAnsi="Arial" w:cs="Arial"/>
          <w:b/>
          <w:bCs/>
          <w:color w:val="FF0000"/>
          <w:sz w:val="20"/>
          <w:szCs w:val="20"/>
        </w:rPr>
        <w:tab/>
      </w:r>
      <w:r>
        <w:rPr>
          <w:rFonts w:ascii="Arial" w:hAnsi="Arial" w:cs="Arial"/>
          <w:b/>
          <w:bCs/>
          <w:color w:val="FF0000"/>
          <w:sz w:val="20"/>
          <w:szCs w:val="20"/>
        </w:rPr>
        <w:tab/>
      </w:r>
      <w:r>
        <w:rPr>
          <w:rFonts w:ascii="Arial" w:hAnsi="Arial" w:cs="Arial"/>
          <w:color w:val="FF0000"/>
          <w:sz w:val="20"/>
          <w:szCs w:val="20"/>
        </w:rPr>
        <w:t>Ballers Academy</w:t>
      </w:r>
    </w:p>
    <w:p w14:paraId="3D19F8D3" w14:textId="45F0EB7C" w:rsidR="00656190" w:rsidRDefault="00656190" w:rsidP="009F1A31">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color w:val="FF0000"/>
          <w:sz w:val="20"/>
          <w:szCs w:val="20"/>
        </w:rPr>
      </w:pPr>
      <w:r>
        <w:rPr>
          <w:rFonts w:ascii="Arial" w:hAnsi="Arial" w:cs="Arial"/>
          <w:color w:val="FF0000"/>
          <w:sz w:val="20"/>
          <w:szCs w:val="20"/>
        </w:rPr>
        <w:t xml:space="preserve">  </w:t>
      </w:r>
      <w:r>
        <w:rPr>
          <w:rFonts w:ascii="Arial" w:hAnsi="Arial" w:cs="Arial"/>
          <w:color w:val="FF0000"/>
          <w:sz w:val="20"/>
          <w:szCs w:val="20"/>
        </w:rPr>
        <w:tab/>
      </w:r>
      <w:r>
        <w:rPr>
          <w:rFonts w:ascii="Arial" w:hAnsi="Arial" w:cs="Arial"/>
          <w:b/>
          <w:bCs/>
          <w:color w:val="FF0000"/>
          <w:sz w:val="20"/>
          <w:szCs w:val="20"/>
        </w:rPr>
        <w:t>12-30pm until 2-00pm</w:t>
      </w:r>
      <w:r>
        <w:rPr>
          <w:rFonts w:ascii="Arial" w:hAnsi="Arial" w:cs="Arial"/>
          <w:b/>
          <w:bCs/>
          <w:color w:val="FF0000"/>
          <w:sz w:val="20"/>
          <w:szCs w:val="20"/>
        </w:rPr>
        <w:tab/>
      </w:r>
      <w:r>
        <w:rPr>
          <w:rFonts w:ascii="Arial" w:hAnsi="Arial" w:cs="Arial"/>
          <w:b/>
          <w:bCs/>
          <w:color w:val="FF0000"/>
          <w:sz w:val="20"/>
          <w:szCs w:val="20"/>
        </w:rPr>
        <w:tab/>
      </w:r>
      <w:r>
        <w:rPr>
          <w:rFonts w:ascii="Arial" w:hAnsi="Arial" w:cs="Arial"/>
          <w:color w:val="FF0000"/>
          <w:sz w:val="20"/>
          <w:szCs w:val="20"/>
        </w:rPr>
        <w:t>Under 12 and Under 13 Girls Practice</w:t>
      </w:r>
    </w:p>
    <w:p w14:paraId="4686C831" w14:textId="5C0FFD06" w:rsidR="00656190" w:rsidRDefault="00656190" w:rsidP="009F1A31">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color w:val="FF0000"/>
          <w:sz w:val="20"/>
          <w:szCs w:val="20"/>
        </w:rPr>
      </w:pPr>
      <w:r>
        <w:rPr>
          <w:rFonts w:ascii="Arial" w:hAnsi="Arial" w:cs="Arial"/>
          <w:color w:val="FF0000"/>
          <w:sz w:val="20"/>
          <w:szCs w:val="20"/>
        </w:rPr>
        <w:t xml:space="preserve">  </w:t>
      </w:r>
      <w:r>
        <w:rPr>
          <w:rFonts w:ascii="Arial" w:hAnsi="Arial" w:cs="Arial"/>
          <w:color w:val="FF0000"/>
          <w:sz w:val="20"/>
          <w:szCs w:val="20"/>
        </w:rPr>
        <w:tab/>
      </w:r>
      <w:r w:rsidRPr="00656190">
        <w:rPr>
          <w:rFonts w:ascii="Arial" w:hAnsi="Arial" w:cs="Arial"/>
          <w:b/>
          <w:bCs/>
          <w:color w:val="FF0000"/>
          <w:sz w:val="20"/>
          <w:szCs w:val="20"/>
        </w:rPr>
        <w:t xml:space="preserve">  1-00pm</w:t>
      </w:r>
      <w:r>
        <w:rPr>
          <w:rFonts w:ascii="Arial" w:hAnsi="Arial" w:cs="Arial"/>
          <w:b/>
          <w:bCs/>
          <w:color w:val="FF0000"/>
          <w:sz w:val="20"/>
          <w:szCs w:val="20"/>
        </w:rPr>
        <w:tab/>
      </w:r>
      <w:r>
        <w:rPr>
          <w:rFonts w:ascii="Arial" w:hAnsi="Arial" w:cs="Arial"/>
          <w:b/>
          <w:bCs/>
          <w:color w:val="FF0000"/>
          <w:sz w:val="20"/>
          <w:szCs w:val="20"/>
        </w:rPr>
        <w:tab/>
      </w:r>
      <w:r>
        <w:rPr>
          <w:rFonts w:ascii="Arial" w:hAnsi="Arial" w:cs="Arial"/>
          <w:b/>
          <w:bCs/>
          <w:color w:val="FF0000"/>
          <w:sz w:val="20"/>
          <w:szCs w:val="20"/>
        </w:rPr>
        <w:tab/>
      </w:r>
      <w:r>
        <w:rPr>
          <w:rFonts w:ascii="Arial" w:hAnsi="Arial" w:cs="Arial"/>
          <w:color w:val="FF0000"/>
          <w:sz w:val="20"/>
          <w:szCs w:val="20"/>
        </w:rPr>
        <w:t>Under 14 Girls versus Harris Knights Croydon</w:t>
      </w:r>
    </w:p>
    <w:p w14:paraId="6C6AC45D" w14:textId="28D04128" w:rsidR="00656190" w:rsidRPr="003311FF" w:rsidRDefault="00656190" w:rsidP="009F1A31">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color w:val="FF0000"/>
          <w:sz w:val="10"/>
          <w:szCs w:val="10"/>
        </w:rPr>
      </w:pPr>
    </w:p>
    <w:p w14:paraId="7378B83A" w14:textId="77777777" w:rsidR="003311FF" w:rsidRDefault="003311FF" w:rsidP="003311FF">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jc w:val="center"/>
        <w:rPr>
          <w:rFonts w:ascii="Arial" w:hAnsi="Arial" w:cs="Arial"/>
          <w:color w:val="FF0000"/>
          <w:sz w:val="20"/>
          <w:szCs w:val="20"/>
        </w:rPr>
      </w:pPr>
      <w:r>
        <w:rPr>
          <w:rFonts w:ascii="Arial" w:hAnsi="Arial" w:cs="Arial"/>
          <w:color w:val="FF0000"/>
          <w:sz w:val="20"/>
          <w:szCs w:val="20"/>
        </w:rPr>
        <w:t xml:space="preserve">These activities and the game will take place at the </w:t>
      </w:r>
      <w:proofErr w:type="spellStart"/>
      <w:r>
        <w:rPr>
          <w:rFonts w:ascii="Arial" w:hAnsi="Arial" w:cs="Arial"/>
          <w:color w:val="FF0000"/>
          <w:sz w:val="20"/>
          <w:szCs w:val="20"/>
        </w:rPr>
        <w:t>Northants</w:t>
      </w:r>
      <w:proofErr w:type="spellEnd"/>
      <w:r>
        <w:rPr>
          <w:rFonts w:ascii="Arial" w:hAnsi="Arial" w:cs="Arial"/>
          <w:color w:val="FF0000"/>
          <w:sz w:val="20"/>
          <w:szCs w:val="20"/>
        </w:rPr>
        <w:t xml:space="preserve"> Basketball Centre </w:t>
      </w:r>
    </w:p>
    <w:p w14:paraId="58606A48" w14:textId="4613E4D8" w:rsidR="003311FF" w:rsidRDefault="003311FF" w:rsidP="003311FF">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jc w:val="center"/>
        <w:rPr>
          <w:rFonts w:ascii="Arial" w:hAnsi="Arial" w:cs="Arial"/>
          <w:color w:val="FF0000"/>
          <w:sz w:val="20"/>
          <w:szCs w:val="20"/>
        </w:rPr>
      </w:pPr>
      <w:r>
        <w:rPr>
          <w:rFonts w:ascii="Arial" w:hAnsi="Arial" w:cs="Arial"/>
          <w:color w:val="FF0000"/>
          <w:sz w:val="20"/>
          <w:szCs w:val="20"/>
        </w:rPr>
        <w:t>which is based at Northampton School for Girls in Spinney Hill Road, Northampton</w:t>
      </w:r>
    </w:p>
    <w:p w14:paraId="043F0F4F" w14:textId="023AFF34" w:rsidR="003311FF" w:rsidRDefault="003311FF" w:rsidP="003311FF">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jc w:val="center"/>
        <w:rPr>
          <w:rFonts w:ascii="Arial" w:hAnsi="Arial" w:cs="Arial"/>
          <w:color w:val="FF0000"/>
          <w:sz w:val="20"/>
          <w:szCs w:val="20"/>
        </w:rPr>
      </w:pPr>
    </w:p>
    <w:p w14:paraId="2C5D1587" w14:textId="70782085" w:rsidR="003311FF" w:rsidRPr="00656190" w:rsidRDefault="003311FF" w:rsidP="003311FF">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color w:val="FF0000"/>
          <w:sz w:val="20"/>
          <w:szCs w:val="20"/>
        </w:rPr>
      </w:pPr>
      <w:r>
        <w:rPr>
          <w:rFonts w:ascii="Arial" w:hAnsi="Arial" w:cs="Arial"/>
          <w:color w:val="FF0000"/>
          <w:sz w:val="20"/>
          <w:szCs w:val="20"/>
        </w:rPr>
        <w:t xml:space="preserve">  </w:t>
      </w:r>
      <w:r>
        <w:rPr>
          <w:rFonts w:ascii="Arial" w:hAnsi="Arial" w:cs="Arial"/>
          <w:color w:val="FF0000"/>
          <w:sz w:val="20"/>
          <w:szCs w:val="20"/>
        </w:rPr>
        <w:tab/>
      </w:r>
      <w:r>
        <w:rPr>
          <w:rFonts w:ascii="Arial" w:hAnsi="Arial" w:cs="Arial"/>
          <w:color w:val="FF0000"/>
          <w:sz w:val="20"/>
          <w:szCs w:val="20"/>
        </w:rPr>
        <w:tab/>
      </w:r>
      <w:r>
        <w:rPr>
          <w:rFonts w:ascii="Arial" w:hAnsi="Arial" w:cs="Arial"/>
          <w:color w:val="FF0000"/>
          <w:sz w:val="20"/>
          <w:szCs w:val="20"/>
        </w:rPr>
        <w:tab/>
        <w:t xml:space="preserve">Under 14 and Under 16 Boys travel to </w:t>
      </w:r>
      <w:proofErr w:type="spellStart"/>
      <w:r>
        <w:rPr>
          <w:rFonts w:ascii="Arial" w:hAnsi="Arial" w:cs="Arial"/>
          <w:color w:val="FF0000"/>
          <w:sz w:val="20"/>
          <w:szCs w:val="20"/>
        </w:rPr>
        <w:t>Ilkeston</w:t>
      </w:r>
      <w:proofErr w:type="spellEnd"/>
      <w:r>
        <w:rPr>
          <w:rFonts w:ascii="Arial" w:hAnsi="Arial" w:cs="Arial"/>
          <w:color w:val="FF0000"/>
          <w:sz w:val="20"/>
          <w:szCs w:val="20"/>
        </w:rPr>
        <w:t xml:space="preserve"> Outlaws</w:t>
      </w:r>
    </w:p>
    <w:p w14:paraId="345742BB" w14:textId="12A7D043" w:rsidR="00656190" w:rsidRDefault="00656190" w:rsidP="009F1A31">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color w:val="FF0000"/>
          <w:sz w:val="20"/>
          <w:szCs w:val="20"/>
        </w:rPr>
      </w:pPr>
    </w:p>
    <w:p w14:paraId="4B0F8BF6" w14:textId="70FC46CC" w:rsidR="00656190" w:rsidRDefault="00656190" w:rsidP="00E9669A">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b/>
          <w:color w:val="FF0000"/>
          <w:sz w:val="20"/>
          <w:szCs w:val="20"/>
          <w:u w:val="single"/>
        </w:rPr>
      </w:pPr>
      <w:r>
        <w:rPr>
          <w:rFonts w:ascii="Arial" w:hAnsi="Arial" w:cs="Arial"/>
          <w:b/>
          <w:color w:val="FF0000"/>
          <w:sz w:val="20"/>
          <w:szCs w:val="20"/>
          <w:u w:val="single"/>
        </w:rPr>
        <w:t>S</w:t>
      </w:r>
      <w:r w:rsidR="00E11C87">
        <w:rPr>
          <w:rFonts w:ascii="Arial" w:hAnsi="Arial" w:cs="Arial"/>
          <w:b/>
          <w:color w:val="FF0000"/>
          <w:sz w:val="20"/>
          <w:szCs w:val="20"/>
          <w:u w:val="single"/>
        </w:rPr>
        <w:t xml:space="preserve">unday </w:t>
      </w:r>
      <w:r w:rsidR="00137829">
        <w:rPr>
          <w:rFonts w:ascii="Arial" w:hAnsi="Arial" w:cs="Arial"/>
          <w:b/>
          <w:color w:val="FF0000"/>
          <w:sz w:val="20"/>
          <w:szCs w:val="20"/>
          <w:u w:val="single"/>
        </w:rPr>
        <w:t>1</w:t>
      </w:r>
      <w:r w:rsidRPr="00656190">
        <w:rPr>
          <w:rFonts w:ascii="Arial" w:hAnsi="Arial" w:cs="Arial"/>
          <w:b/>
          <w:color w:val="FF0000"/>
          <w:sz w:val="20"/>
          <w:szCs w:val="20"/>
          <w:u w:val="single"/>
          <w:vertAlign w:val="superscript"/>
        </w:rPr>
        <w:t>st</w:t>
      </w:r>
      <w:r>
        <w:rPr>
          <w:rFonts w:ascii="Arial" w:hAnsi="Arial" w:cs="Arial"/>
          <w:b/>
          <w:color w:val="FF0000"/>
          <w:sz w:val="20"/>
          <w:szCs w:val="20"/>
          <w:u w:val="single"/>
        </w:rPr>
        <w:t xml:space="preserve"> December</w:t>
      </w:r>
    </w:p>
    <w:p w14:paraId="7B43C7BD" w14:textId="62451B6D" w:rsidR="00656190" w:rsidRDefault="00E11C87" w:rsidP="00656190">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b/>
          <w:color w:val="FF0000"/>
          <w:sz w:val="20"/>
          <w:szCs w:val="20"/>
        </w:rPr>
      </w:pPr>
      <w:r>
        <w:rPr>
          <w:rFonts w:ascii="Arial" w:hAnsi="Arial" w:cs="Arial"/>
          <w:bCs/>
          <w:color w:val="FF0000"/>
          <w:sz w:val="20"/>
          <w:szCs w:val="20"/>
        </w:rPr>
        <w:tab/>
      </w:r>
      <w:r w:rsidR="00656190">
        <w:rPr>
          <w:rFonts w:ascii="Arial" w:hAnsi="Arial" w:cs="Arial"/>
          <w:b/>
          <w:color w:val="FF0000"/>
          <w:sz w:val="20"/>
          <w:szCs w:val="20"/>
        </w:rPr>
        <w:t>11-00am</w:t>
      </w:r>
      <w:r w:rsidR="00656190">
        <w:rPr>
          <w:rFonts w:ascii="Arial" w:hAnsi="Arial" w:cs="Arial"/>
          <w:b/>
          <w:color w:val="FF0000"/>
          <w:sz w:val="20"/>
          <w:szCs w:val="20"/>
        </w:rPr>
        <w:tab/>
      </w:r>
      <w:r w:rsidR="00656190">
        <w:rPr>
          <w:rFonts w:ascii="Arial" w:hAnsi="Arial" w:cs="Arial"/>
          <w:b/>
          <w:color w:val="FF0000"/>
          <w:sz w:val="20"/>
          <w:szCs w:val="20"/>
        </w:rPr>
        <w:tab/>
      </w:r>
      <w:r w:rsidR="00656190">
        <w:rPr>
          <w:rFonts w:ascii="Arial" w:hAnsi="Arial" w:cs="Arial"/>
          <w:b/>
          <w:color w:val="FF0000"/>
          <w:sz w:val="20"/>
          <w:szCs w:val="20"/>
        </w:rPr>
        <w:tab/>
      </w:r>
      <w:r w:rsidR="003311FF" w:rsidRPr="003311FF">
        <w:rPr>
          <w:rFonts w:ascii="Arial" w:hAnsi="Arial" w:cs="Arial"/>
          <w:bCs/>
          <w:color w:val="FF0000"/>
          <w:sz w:val="20"/>
          <w:szCs w:val="20"/>
        </w:rPr>
        <w:t>Under 16 Girls versus NEBC Titans</w:t>
      </w:r>
    </w:p>
    <w:p w14:paraId="506FA0EF" w14:textId="103A0363" w:rsidR="00137829" w:rsidRDefault="00656190" w:rsidP="00656190">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bCs/>
          <w:color w:val="FF0000"/>
          <w:sz w:val="20"/>
          <w:szCs w:val="20"/>
        </w:rPr>
      </w:pPr>
      <w:r>
        <w:rPr>
          <w:rFonts w:ascii="Arial" w:hAnsi="Arial" w:cs="Arial"/>
          <w:b/>
          <w:color w:val="FF0000"/>
          <w:sz w:val="20"/>
          <w:szCs w:val="20"/>
        </w:rPr>
        <w:t xml:space="preserve">  </w:t>
      </w:r>
      <w:r>
        <w:rPr>
          <w:rFonts w:ascii="Arial" w:hAnsi="Arial" w:cs="Arial"/>
          <w:b/>
          <w:color w:val="FF0000"/>
          <w:sz w:val="20"/>
          <w:szCs w:val="20"/>
        </w:rPr>
        <w:tab/>
      </w:r>
      <w:r>
        <w:rPr>
          <w:rFonts w:ascii="Arial" w:hAnsi="Arial" w:cs="Arial"/>
          <w:b/>
          <w:color w:val="FF0000"/>
          <w:sz w:val="20"/>
          <w:szCs w:val="20"/>
        </w:rPr>
        <w:tab/>
      </w:r>
      <w:r>
        <w:rPr>
          <w:rFonts w:ascii="Arial" w:hAnsi="Arial" w:cs="Arial"/>
          <w:b/>
          <w:color w:val="FF0000"/>
          <w:sz w:val="20"/>
          <w:szCs w:val="20"/>
        </w:rPr>
        <w:tab/>
      </w:r>
      <w:r>
        <w:rPr>
          <w:rFonts w:ascii="Arial" w:hAnsi="Arial" w:cs="Arial"/>
          <w:b/>
          <w:color w:val="FF0000"/>
          <w:sz w:val="20"/>
          <w:szCs w:val="20"/>
        </w:rPr>
        <w:tab/>
      </w:r>
      <w:r>
        <w:rPr>
          <w:rFonts w:ascii="Arial" w:hAnsi="Arial" w:cs="Arial"/>
          <w:b/>
          <w:color w:val="FF0000"/>
          <w:sz w:val="20"/>
          <w:szCs w:val="20"/>
        </w:rPr>
        <w:tab/>
      </w:r>
      <w:r>
        <w:rPr>
          <w:rFonts w:ascii="Arial" w:hAnsi="Arial" w:cs="Arial"/>
          <w:bCs/>
          <w:color w:val="FF0000"/>
          <w:sz w:val="20"/>
          <w:szCs w:val="20"/>
        </w:rPr>
        <w:t>Under 14 Boys versus Mansfield Giants</w:t>
      </w:r>
    </w:p>
    <w:p w14:paraId="1CA097D4" w14:textId="57ED4F98" w:rsidR="003311FF" w:rsidRPr="003311FF" w:rsidRDefault="003311FF" w:rsidP="00656190">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bCs/>
          <w:color w:val="FF0000"/>
          <w:sz w:val="10"/>
          <w:szCs w:val="10"/>
        </w:rPr>
      </w:pPr>
    </w:p>
    <w:p w14:paraId="4613612C" w14:textId="7233BE2E" w:rsidR="003311FF" w:rsidRPr="00656190" w:rsidRDefault="003311FF" w:rsidP="003311FF">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jc w:val="center"/>
        <w:rPr>
          <w:rFonts w:ascii="Arial" w:hAnsi="Arial" w:cs="Arial"/>
          <w:bCs/>
          <w:color w:val="FF0000"/>
          <w:sz w:val="20"/>
          <w:szCs w:val="20"/>
        </w:rPr>
      </w:pPr>
      <w:r>
        <w:rPr>
          <w:rFonts w:ascii="Arial" w:hAnsi="Arial" w:cs="Arial"/>
          <w:bCs/>
          <w:color w:val="FF0000"/>
          <w:sz w:val="20"/>
          <w:szCs w:val="20"/>
        </w:rPr>
        <w:t>These games will be played at the Basketball Centre</w:t>
      </w:r>
    </w:p>
    <w:p w14:paraId="23F3C4E8" w14:textId="77777777" w:rsidR="00137829" w:rsidRPr="00475F00" w:rsidRDefault="00137829" w:rsidP="00137829">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jc w:val="center"/>
        <w:rPr>
          <w:rFonts w:ascii="Arial" w:hAnsi="Arial" w:cs="Arial"/>
          <w:bCs/>
          <w:color w:val="FF0000"/>
          <w:sz w:val="20"/>
          <w:szCs w:val="20"/>
        </w:rPr>
      </w:pPr>
    </w:p>
    <w:p w14:paraId="250E8BA8" w14:textId="59A378E4" w:rsidR="00CA171C" w:rsidRDefault="00CA171C" w:rsidP="00CA171C">
      <w:pPr>
        <w:tabs>
          <w:tab w:val="left" w:pos="4785"/>
        </w:tabs>
        <w:rPr>
          <w:color w:val="000000"/>
          <w:sz w:val="28"/>
          <w:szCs w:val="28"/>
        </w:rPr>
      </w:pPr>
      <w:r>
        <w:rPr>
          <w:b/>
          <w:bCs/>
          <w:color w:val="000000"/>
          <w:sz w:val="28"/>
          <w:szCs w:val="28"/>
        </w:rPr>
        <w:tab/>
      </w:r>
    </w:p>
    <w:p w14:paraId="136C743F" w14:textId="73A878C3" w:rsidR="00901741" w:rsidRPr="009F1A31" w:rsidRDefault="00901741" w:rsidP="00B6038D">
      <w:pPr>
        <w:pStyle w:val="NormalWeb"/>
        <w:jc w:val="right"/>
        <w:rPr>
          <w:b/>
          <w:color w:val="002060"/>
          <w:sz w:val="22"/>
          <w:szCs w:val="22"/>
          <w:lang w:val="en-GB"/>
        </w:rPr>
      </w:pPr>
      <w:r w:rsidRPr="009F1A31">
        <w:rPr>
          <w:bCs/>
          <w:color w:val="002060"/>
          <w:sz w:val="22"/>
          <w:szCs w:val="22"/>
          <w:lang w:val="en-GB"/>
        </w:rPr>
        <w:t xml:space="preserve">For more information on this Press Release contact: </w:t>
      </w:r>
      <w:r w:rsidRPr="009F1A31">
        <w:rPr>
          <w:b/>
          <w:color w:val="002060"/>
          <w:sz w:val="22"/>
          <w:szCs w:val="22"/>
          <w:lang w:val="en-GB"/>
        </w:rPr>
        <w:t>John Collins</w:t>
      </w:r>
      <w:r w:rsidRPr="009F1A31">
        <w:rPr>
          <w:bCs/>
          <w:color w:val="002060"/>
          <w:sz w:val="22"/>
          <w:szCs w:val="22"/>
          <w:lang w:val="en-GB"/>
        </w:rPr>
        <w:t xml:space="preserve"> on </w:t>
      </w:r>
      <w:r w:rsidRPr="009F1A31">
        <w:rPr>
          <w:b/>
          <w:color w:val="002060"/>
          <w:sz w:val="22"/>
          <w:szCs w:val="22"/>
          <w:lang w:val="en-GB"/>
        </w:rPr>
        <w:t>07801 533 151</w:t>
      </w:r>
    </w:p>
    <w:p w14:paraId="42B45626" w14:textId="77777777" w:rsidR="00901741" w:rsidRPr="009F1A31" w:rsidRDefault="00901741">
      <w:pPr>
        <w:rPr>
          <w:bCs/>
          <w:color w:val="0070C0"/>
        </w:rPr>
      </w:pPr>
    </w:p>
    <w:sectPr w:rsidR="00901741" w:rsidRPr="009F1A31" w:rsidSect="0046217E">
      <w:pgSz w:w="11906" w:h="16838" w:code="9"/>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B3AAF" w14:textId="77777777" w:rsidR="0011010A" w:rsidRDefault="0011010A" w:rsidP="0011010A">
      <w:r>
        <w:separator/>
      </w:r>
    </w:p>
  </w:endnote>
  <w:endnote w:type="continuationSeparator" w:id="0">
    <w:p w14:paraId="370549E1" w14:textId="77777777" w:rsidR="0011010A" w:rsidRDefault="0011010A" w:rsidP="00110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D5B3B" w14:textId="77777777" w:rsidR="0011010A" w:rsidRDefault="0011010A" w:rsidP="0011010A">
      <w:r>
        <w:separator/>
      </w:r>
    </w:p>
  </w:footnote>
  <w:footnote w:type="continuationSeparator" w:id="0">
    <w:p w14:paraId="5097AE8D" w14:textId="77777777" w:rsidR="0011010A" w:rsidRDefault="0011010A" w:rsidP="001101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873EE"/>
    <w:multiLevelType w:val="hybridMultilevel"/>
    <w:tmpl w:val="9C0E5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gutterAtTop/>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16A"/>
    <w:rsid w:val="000255B7"/>
    <w:rsid w:val="00044F42"/>
    <w:rsid w:val="000C009F"/>
    <w:rsid w:val="000D7E09"/>
    <w:rsid w:val="00104135"/>
    <w:rsid w:val="0010573C"/>
    <w:rsid w:val="0011010A"/>
    <w:rsid w:val="00137829"/>
    <w:rsid w:val="001463F9"/>
    <w:rsid w:val="00173412"/>
    <w:rsid w:val="00175887"/>
    <w:rsid w:val="00176B41"/>
    <w:rsid w:val="001A1A0E"/>
    <w:rsid w:val="001D356C"/>
    <w:rsid w:val="00217479"/>
    <w:rsid w:val="002178ED"/>
    <w:rsid w:val="0022347F"/>
    <w:rsid w:val="00275064"/>
    <w:rsid w:val="00285D66"/>
    <w:rsid w:val="002A3DED"/>
    <w:rsid w:val="00322350"/>
    <w:rsid w:val="003311FF"/>
    <w:rsid w:val="003326DE"/>
    <w:rsid w:val="00337A14"/>
    <w:rsid w:val="003633BA"/>
    <w:rsid w:val="003B43F1"/>
    <w:rsid w:val="003D657C"/>
    <w:rsid w:val="003E7F92"/>
    <w:rsid w:val="0046217E"/>
    <w:rsid w:val="00475F00"/>
    <w:rsid w:val="0048218C"/>
    <w:rsid w:val="00482B50"/>
    <w:rsid w:val="004E46B1"/>
    <w:rsid w:val="00521868"/>
    <w:rsid w:val="00571ED7"/>
    <w:rsid w:val="00596AD0"/>
    <w:rsid w:val="005B75F2"/>
    <w:rsid w:val="005C6F57"/>
    <w:rsid w:val="005F5F2C"/>
    <w:rsid w:val="005F69D3"/>
    <w:rsid w:val="0062358D"/>
    <w:rsid w:val="006239DB"/>
    <w:rsid w:val="00625BAC"/>
    <w:rsid w:val="00656190"/>
    <w:rsid w:val="00661806"/>
    <w:rsid w:val="00664B74"/>
    <w:rsid w:val="0068016A"/>
    <w:rsid w:val="006A4E9C"/>
    <w:rsid w:val="006C5CE7"/>
    <w:rsid w:val="006F1E67"/>
    <w:rsid w:val="00725482"/>
    <w:rsid w:val="00726F50"/>
    <w:rsid w:val="007529AF"/>
    <w:rsid w:val="00760F7E"/>
    <w:rsid w:val="007618DB"/>
    <w:rsid w:val="0076488F"/>
    <w:rsid w:val="007738D5"/>
    <w:rsid w:val="00784321"/>
    <w:rsid w:val="007B7809"/>
    <w:rsid w:val="007C5C59"/>
    <w:rsid w:val="00802506"/>
    <w:rsid w:val="008444DE"/>
    <w:rsid w:val="0089013C"/>
    <w:rsid w:val="008A24A6"/>
    <w:rsid w:val="008B4E43"/>
    <w:rsid w:val="008C613C"/>
    <w:rsid w:val="008E6B57"/>
    <w:rsid w:val="008F7CDC"/>
    <w:rsid w:val="00901741"/>
    <w:rsid w:val="0091793A"/>
    <w:rsid w:val="00944EAF"/>
    <w:rsid w:val="009535B9"/>
    <w:rsid w:val="0095701A"/>
    <w:rsid w:val="00957D2E"/>
    <w:rsid w:val="009824C4"/>
    <w:rsid w:val="009E0224"/>
    <w:rsid w:val="009E14C2"/>
    <w:rsid w:val="009F1A31"/>
    <w:rsid w:val="009F2402"/>
    <w:rsid w:val="00A04F9A"/>
    <w:rsid w:val="00A16D2E"/>
    <w:rsid w:val="00A2016B"/>
    <w:rsid w:val="00A21531"/>
    <w:rsid w:val="00A42C10"/>
    <w:rsid w:val="00A676A6"/>
    <w:rsid w:val="00A81B4F"/>
    <w:rsid w:val="00AA1688"/>
    <w:rsid w:val="00AA22EC"/>
    <w:rsid w:val="00AA357E"/>
    <w:rsid w:val="00AA774B"/>
    <w:rsid w:val="00AF1426"/>
    <w:rsid w:val="00AF3E0B"/>
    <w:rsid w:val="00B31BB7"/>
    <w:rsid w:val="00B35066"/>
    <w:rsid w:val="00B47D58"/>
    <w:rsid w:val="00B6038D"/>
    <w:rsid w:val="00B669C8"/>
    <w:rsid w:val="00B764A7"/>
    <w:rsid w:val="00B96EA7"/>
    <w:rsid w:val="00BB178A"/>
    <w:rsid w:val="00BB77A1"/>
    <w:rsid w:val="00BE4AB7"/>
    <w:rsid w:val="00BF6029"/>
    <w:rsid w:val="00C915B3"/>
    <w:rsid w:val="00C94DD0"/>
    <w:rsid w:val="00CA171C"/>
    <w:rsid w:val="00CA203C"/>
    <w:rsid w:val="00CA213C"/>
    <w:rsid w:val="00CB02AE"/>
    <w:rsid w:val="00CB7509"/>
    <w:rsid w:val="00CC6F73"/>
    <w:rsid w:val="00CD15D1"/>
    <w:rsid w:val="00CE3636"/>
    <w:rsid w:val="00D142F0"/>
    <w:rsid w:val="00D67867"/>
    <w:rsid w:val="00DA4EAB"/>
    <w:rsid w:val="00DB3FCF"/>
    <w:rsid w:val="00DC53E1"/>
    <w:rsid w:val="00DE29D9"/>
    <w:rsid w:val="00E11C87"/>
    <w:rsid w:val="00E54DEC"/>
    <w:rsid w:val="00E8417A"/>
    <w:rsid w:val="00E9669A"/>
    <w:rsid w:val="00F06316"/>
    <w:rsid w:val="00F24B5C"/>
    <w:rsid w:val="00F3548C"/>
    <w:rsid w:val="00F7026A"/>
    <w:rsid w:val="00FB6208"/>
    <w:rsid w:val="00FF0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BBF2B9"/>
  <w15:docId w15:val="{835DEC78-C6A6-44E4-B531-A200615A2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F2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5F5F2C"/>
    <w:pPr>
      <w:spacing w:before="100" w:beforeAutospacing="1" w:after="100" w:afterAutospacing="1"/>
    </w:pPr>
  </w:style>
  <w:style w:type="character" w:styleId="Hyperlink">
    <w:name w:val="Hyperlink"/>
    <w:basedOn w:val="DefaultParagraphFont"/>
    <w:uiPriority w:val="99"/>
    <w:unhideWhenUsed/>
    <w:rsid w:val="009535B9"/>
    <w:rPr>
      <w:color w:val="0000FF" w:themeColor="hyperlink"/>
      <w:u w:val="single"/>
    </w:rPr>
  </w:style>
  <w:style w:type="character" w:styleId="UnresolvedMention">
    <w:name w:val="Unresolved Mention"/>
    <w:basedOn w:val="DefaultParagraphFont"/>
    <w:uiPriority w:val="99"/>
    <w:semiHidden/>
    <w:unhideWhenUsed/>
    <w:rsid w:val="009535B9"/>
    <w:rPr>
      <w:color w:val="605E5C"/>
      <w:shd w:val="clear" w:color="auto" w:fill="E1DFDD"/>
    </w:rPr>
  </w:style>
  <w:style w:type="paragraph" w:styleId="BalloonText">
    <w:name w:val="Balloon Text"/>
    <w:basedOn w:val="Normal"/>
    <w:link w:val="BalloonTextChar"/>
    <w:uiPriority w:val="99"/>
    <w:semiHidden/>
    <w:unhideWhenUsed/>
    <w:rsid w:val="00DB3F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FC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BE4AB7"/>
    <w:rPr>
      <w:sz w:val="16"/>
      <w:szCs w:val="16"/>
    </w:rPr>
  </w:style>
  <w:style w:type="paragraph" w:styleId="CommentText">
    <w:name w:val="annotation text"/>
    <w:basedOn w:val="Normal"/>
    <w:link w:val="CommentTextChar"/>
    <w:uiPriority w:val="99"/>
    <w:semiHidden/>
    <w:unhideWhenUsed/>
    <w:rsid w:val="00BE4AB7"/>
    <w:rPr>
      <w:sz w:val="20"/>
      <w:szCs w:val="20"/>
    </w:rPr>
  </w:style>
  <w:style w:type="character" w:customStyle="1" w:styleId="CommentTextChar">
    <w:name w:val="Comment Text Char"/>
    <w:basedOn w:val="DefaultParagraphFont"/>
    <w:link w:val="CommentText"/>
    <w:uiPriority w:val="99"/>
    <w:semiHidden/>
    <w:rsid w:val="00BE4AB7"/>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E4AB7"/>
    <w:rPr>
      <w:b/>
      <w:bCs/>
    </w:rPr>
  </w:style>
  <w:style w:type="character" w:customStyle="1" w:styleId="CommentSubjectChar">
    <w:name w:val="Comment Subject Char"/>
    <w:basedOn w:val="CommentTextChar"/>
    <w:link w:val="CommentSubject"/>
    <w:uiPriority w:val="99"/>
    <w:semiHidden/>
    <w:rsid w:val="00BE4AB7"/>
    <w:rPr>
      <w:rFonts w:ascii="Times New Roman" w:eastAsia="Times New Roman" w:hAnsi="Times New Roman"/>
      <w:b/>
      <w:bCs/>
      <w:sz w:val="20"/>
      <w:szCs w:val="20"/>
    </w:rPr>
  </w:style>
  <w:style w:type="paragraph" w:styleId="ListParagraph">
    <w:name w:val="List Paragraph"/>
    <w:basedOn w:val="Normal"/>
    <w:uiPriority w:val="34"/>
    <w:qFormat/>
    <w:rsid w:val="008F7CDC"/>
    <w:pPr>
      <w:ind w:left="720"/>
      <w:contextualSpacing/>
    </w:pPr>
  </w:style>
  <w:style w:type="paragraph" w:styleId="Header">
    <w:name w:val="header"/>
    <w:basedOn w:val="Normal"/>
    <w:link w:val="HeaderChar"/>
    <w:uiPriority w:val="99"/>
    <w:unhideWhenUsed/>
    <w:rsid w:val="0011010A"/>
    <w:pPr>
      <w:tabs>
        <w:tab w:val="center" w:pos="4513"/>
        <w:tab w:val="right" w:pos="9026"/>
      </w:tabs>
    </w:pPr>
  </w:style>
  <w:style w:type="character" w:customStyle="1" w:styleId="HeaderChar">
    <w:name w:val="Header Char"/>
    <w:basedOn w:val="DefaultParagraphFont"/>
    <w:link w:val="Header"/>
    <w:uiPriority w:val="99"/>
    <w:rsid w:val="0011010A"/>
    <w:rPr>
      <w:rFonts w:ascii="Times New Roman" w:eastAsia="Times New Roman" w:hAnsi="Times New Roman"/>
      <w:sz w:val="24"/>
      <w:szCs w:val="24"/>
    </w:rPr>
  </w:style>
  <w:style w:type="paragraph" w:styleId="Footer">
    <w:name w:val="footer"/>
    <w:basedOn w:val="Normal"/>
    <w:link w:val="FooterChar"/>
    <w:uiPriority w:val="99"/>
    <w:unhideWhenUsed/>
    <w:rsid w:val="0011010A"/>
    <w:pPr>
      <w:tabs>
        <w:tab w:val="center" w:pos="4513"/>
        <w:tab w:val="right" w:pos="9026"/>
      </w:tabs>
    </w:pPr>
  </w:style>
  <w:style w:type="character" w:customStyle="1" w:styleId="FooterChar">
    <w:name w:val="Footer Char"/>
    <w:basedOn w:val="DefaultParagraphFont"/>
    <w:link w:val="Footer"/>
    <w:uiPriority w:val="99"/>
    <w:rsid w:val="0011010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92189">
      <w:bodyDiv w:val="1"/>
      <w:marLeft w:val="0"/>
      <w:marRight w:val="0"/>
      <w:marTop w:val="0"/>
      <w:marBottom w:val="0"/>
      <w:divBdr>
        <w:top w:val="none" w:sz="0" w:space="0" w:color="auto"/>
        <w:left w:val="none" w:sz="0" w:space="0" w:color="auto"/>
        <w:bottom w:val="none" w:sz="0" w:space="0" w:color="auto"/>
        <w:right w:val="none" w:sz="0" w:space="0" w:color="auto"/>
      </w:divBdr>
    </w:div>
    <w:div w:id="307133963">
      <w:bodyDiv w:val="1"/>
      <w:marLeft w:val="0"/>
      <w:marRight w:val="0"/>
      <w:marTop w:val="0"/>
      <w:marBottom w:val="0"/>
      <w:divBdr>
        <w:top w:val="none" w:sz="0" w:space="0" w:color="auto"/>
        <w:left w:val="none" w:sz="0" w:space="0" w:color="auto"/>
        <w:bottom w:val="none" w:sz="0" w:space="0" w:color="auto"/>
        <w:right w:val="none" w:sz="0" w:space="0" w:color="auto"/>
      </w:divBdr>
    </w:div>
    <w:div w:id="307172737">
      <w:bodyDiv w:val="1"/>
      <w:marLeft w:val="0"/>
      <w:marRight w:val="0"/>
      <w:marTop w:val="0"/>
      <w:marBottom w:val="0"/>
      <w:divBdr>
        <w:top w:val="none" w:sz="0" w:space="0" w:color="auto"/>
        <w:left w:val="none" w:sz="0" w:space="0" w:color="auto"/>
        <w:bottom w:val="none" w:sz="0" w:space="0" w:color="auto"/>
        <w:right w:val="none" w:sz="0" w:space="0" w:color="auto"/>
      </w:divBdr>
    </w:div>
    <w:div w:id="396443130">
      <w:bodyDiv w:val="1"/>
      <w:marLeft w:val="0"/>
      <w:marRight w:val="0"/>
      <w:marTop w:val="0"/>
      <w:marBottom w:val="0"/>
      <w:divBdr>
        <w:top w:val="none" w:sz="0" w:space="0" w:color="auto"/>
        <w:left w:val="none" w:sz="0" w:space="0" w:color="auto"/>
        <w:bottom w:val="none" w:sz="0" w:space="0" w:color="auto"/>
        <w:right w:val="none" w:sz="0" w:space="0" w:color="auto"/>
      </w:divBdr>
    </w:div>
    <w:div w:id="526915679">
      <w:marLeft w:val="0"/>
      <w:marRight w:val="0"/>
      <w:marTop w:val="0"/>
      <w:marBottom w:val="0"/>
      <w:divBdr>
        <w:top w:val="none" w:sz="0" w:space="0" w:color="auto"/>
        <w:left w:val="none" w:sz="0" w:space="0" w:color="auto"/>
        <w:bottom w:val="none" w:sz="0" w:space="0" w:color="auto"/>
        <w:right w:val="none" w:sz="0" w:space="0" w:color="auto"/>
      </w:divBdr>
    </w:div>
    <w:div w:id="539242079">
      <w:bodyDiv w:val="1"/>
      <w:marLeft w:val="0"/>
      <w:marRight w:val="0"/>
      <w:marTop w:val="0"/>
      <w:marBottom w:val="0"/>
      <w:divBdr>
        <w:top w:val="none" w:sz="0" w:space="0" w:color="auto"/>
        <w:left w:val="none" w:sz="0" w:space="0" w:color="auto"/>
        <w:bottom w:val="none" w:sz="0" w:space="0" w:color="auto"/>
        <w:right w:val="none" w:sz="0" w:space="0" w:color="auto"/>
      </w:divBdr>
    </w:div>
    <w:div w:id="543908738">
      <w:bodyDiv w:val="1"/>
      <w:marLeft w:val="0"/>
      <w:marRight w:val="0"/>
      <w:marTop w:val="0"/>
      <w:marBottom w:val="0"/>
      <w:divBdr>
        <w:top w:val="none" w:sz="0" w:space="0" w:color="auto"/>
        <w:left w:val="none" w:sz="0" w:space="0" w:color="auto"/>
        <w:bottom w:val="none" w:sz="0" w:space="0" w:color="auto"/>
        <w:right w:val="none" w:sz="0" w:space="0" w:color="auto"/>
      </w:divBdr>
    </w:div>
    <w:div w:id="711462255">
      <w:bodyDiv w:val="1"/>
      <w:marLeft w:val="0"/>
      <w:marRight w:val="0"/>
      <w:marTop w:val="0"/>
      <w:marBottom w:val="0"/>
      <w:divBdr>
        <w:top w:val="none" w:sz="0" w:space="0" w:color="auto"/>
        <w:left w:val="none" w:sz="0" w:space="0" w:color="auto"/>
        <w:bottom w:val="none" w:sz="0" w:space="0" w:color="auto"/>
        <w:right w:val="none" w:sz="0" w:space="0" w:color="auto"/>
      </w:divBdr>
    </w:div>
    <w:div w:id="732311295">
      <w:bodyDiv w:val="1"/>
      <w:marLeft w:val="0"/>
      <w:marRight w:val="0"/>
      <w:marTop w:val="0"/>
      <w:marBottom w:val="0"/>
      <w:divBdr>
        <w:top w:val="none" w:sz="0" w:space="0" w:color="auto"/>
        <w:left w:val="none" w:sz="0" w:space="0" w:color="auto"/>
        <w:bottom w:val="none" w:sz="0" w:space="0" w:color="auto"/>
        <w:right w:val="none" w:sz="0" w:space="0" w:color="auto"/>
      </w:divBdr>
    </w:div>
    <w:div w:id="853155512">
      <w:bodyDiv w:val="1"/>
      <w:marLeft w:val="0"/>
      <w:marRight w:val="0"/>
      <w:marTop w:val="0"/>
      <w:marBottom w:val="0"/>
      <w:divBdr>
        <w:top w:val="none" w:sz="0" w:space="0" w:color="auto"/>
        <w:left w:val="none" w:sz="0" w:space="0" w:color="auto"/>
        <w:bottom w:val="none" w:sz="0" w:space="0" w:color="auto"/>
        <w:right w:val="none" w:sz="0" w:space="0" w:color="auto"/>
      </w:divBdr>
    </w:div>
    <w:div w:id="953561593">
      <w:bodyDiv w:val="1"/>
      <w:marLeft w:val="0"/>
      <w:marRight w:val="0"/>
      <w:marTop w:val="0"/>
      <w:marBottom w:val="0"/>
      <w:divBdr>
        <w:top w:val="none" w:sz="0" w:space="0" w:color="auto"/>
        <w:left w:val="none" w:sz="0" w:space="0" w:color="auto"/>
        <w:bottom w:val="none" w:sz="0" w:space="0" w:color="auto"/>
        <w:right w:val="none" w:sz="0" w:space="0" w:color="auto"/>
      </w:divBdr>
    </w:div>
    <w:div w:id="976300679">
      <w:bodyDiv w:val="1"/>
      <w:marLeft w:val="0"/>
      <w:marRight w:val="0"/>
      <w:marTop w:val="0"/>
      <w:marBottom w:val="0"/>
      <w:divBdr>
        <w:top w:val="none" w:sz="0" w:space="0" w:color="auto"/>
        <w:left w:val="none" w:sz="0" w:space="0" w:color="auto"/>
        <w:bottom w:val="none" w:sz="0" w:space="0" w:color="auto"/>
        <w:right w:val="none" w:sz="0" w:space="0" w:color="auto"/>
      </w:divBdr>
    </w:div>
    <w:div w:id="1019307745">
      <w:bodyDiv w:val="1"/>
      <w:marLeft w:val="0"/>
      <w:marRight w:val="0"/>
      <w:marTop w:val="0"/>
      <w:marBottom w:val="0"/>
      <w:divBdr>
        <w:top w:val="none" w:sz="0" w:space="0" w:color="auto"/>
        <w:left w:val="none" w:sz="0" w:space="0" w:color="auto"/>
        <w:bottom w:val="none" w:sz="0" w:space="0" w:color="auto"/>
        <w:right w:val="none" w:sz="0" w:space="0" w:color="auto"/>
      </w:divBdr>
    </w:div>
    <w:div w:id="1375079742">
      <w:bodyDiv w:val="1"/>
      <w:marLeft w:val="0"/>
      <w:marRight w:val="0"/>
      <w:marTop w:val="0"/>
      <w:marBottom w:val="0"/>
      <w:divBdr>
        <w:top w:val="none" w:sz="0" w:space="0" w:color="auto"/>
        <w:left w:val="none" w:sz="0" w:space="0" w:color="auto"/>
        <w:bottom w:val="none" w:sz="0" w:space="0" w:color="auto"/>
        <w:right w:val="none" w:sz="0" w:space="0" w:color="auto"/>
      </w:divBdr>
    </w:div>
    <w:div w:id="1646352518">
      <w:bodyDiv w:val="1"/>
      <w:marLeft w:val="0"/>
      <w:marRight w:val="0"/>
      <w:marTop w:val="0"/>
      <w:marBottom w:val="0"/>
      <w:divBdr>
        <w:top w:val="none" w:sz="0" w:space="0" w:color="auto"/>
        <w:left w:val="none" w:sz="0" w:space="0" w:color="auto"/>
        <w:bottom w:val="none" w:sz="0" w:space="0" w:color="auto"/>
        <w:right w:val="none" w:sz="0" w:space="0" w:color="auto"/>
      </w:divBdr>
    </w:div>
    <w:div w:id="1804033259">
      <w:bodyDiv w:val="1"/>
      <w:marLeft w:val="0"/>
      <w:marRight w:val="0"/>
      <w:marTop w:val="0"/>
      <w:marBottom w:val="0"/>
      <w:divBdr>
        <w:top w:val="none" w:sz="0" w:space="0" w:color="auto"/>
        <w:left w:val="none" w:sz="0" w:space="0" w:color="auto"/>
        <w:bottom w:val="none" w:sz="0" w:space="0" w:color="auto"/>
        <w:right w:val="none" w:sz="0" w:space="0" w:color="auto"/>
      </w:divBdr>
    </w:div>
    <w:div w:id="1978146553">
      <w:bodyDiv w:val="1"/>
      <w:marLeft w:val="0"/>
      <w:marRight w:val="0"/>
      <w:marTop w:val="0"/>
      <w:marBottom w:val="0"/>
      <w:divBdr>
        <w:top w:val="none" w:sz="0" w:space="0" w:color="auto"/>
        <w:left w:val="none" w:sz="0" w:space="0" w:color="auto"/>
        <w:bottom w:val="none" w:sz="0" w:space="0" w:color="auto"/>
        <w:right w:val="none" w:sz="0" w:space="0" w:color="auto"/>
      </w:divBdr>
    </w:div>
    <w:div w:id="2016833536">
      <w:bodyDiv w:val="1"/>
      <w:marLeft w:val="0"/>
      <w:marRight w:val="0"/>
      <w:marTop w:val="0"/>
      <w:marBottom w:val="0"/>
      <w:divBdr>
        <w:top w:val="none" w:sz="0" w:space="0" w:color="auto"/>
        <w:left w:val="none" w:sz="0" w:space="0" w:color="auto"/>
        <w:bottom w:val="none" w:sz="0" w:space="0" w:color="auto"/>
        <w:right w:val="none" w:sz="0" w:space="0" w:color="auto"/>
      </w:divBdr>
    </w:div>
    <w:div w:id="206964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160E1-896F-4A28-B4BD-4DFD1D247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Pages>
  <Words>1276</Words>
  <Characters>6552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Collins</dc:creator>
  <cp:keywords/>
  <dc:description/>
  <cp:lastModifiedBy>John Collins</cp:lastModifiedBy>
  <cp:revision>5</cp:revision>
  <cp:lastPrinted>2019-11-25T17:34:00Z</cp:lastPrinted>
  <dcterms:created xsi:type="dcterms:W3CDTF">2019-11-25T11:29:00Z</dcterms:created>
  <dcterms:modified xsi:type="dcterms:W3CDTF">2019-11-26T11:43:00Z</dcterms:modified>
</cp:coreProperties>
</file>