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2A2EB5"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A529C" w:rsidRDefault="00522895" w:rsidP="00EC135C">
      <w:pPr>
        <w:jc w:val="center"/>
        <w:rPr>
          <w:rFonts w:ascii="Arial" w:hAnsi="Arial" w:cs="Arial"/>
          <w:b/>
          <w:color w:val="000000"/>
          <w:sz w:val="24"/>
          <w:szCs w:val="24"/>
          <w:u w:val="single"/>
          <w:lang w:val="en-GB"/>
        </w:rPr>
      </w:pPr>
    </w:p>
    <w:p w14:paraId="3ED995D4" w14:textId="77777777" w:rsidR="00522895" w:rsidRPr="006333F8" w:rsidRDefault="00522895"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Three teams from the Northants Club were in action last weekend resulting in two wins and the Under 12 Mixed team retaining their unbeaten record.</w:t>
      </w:r>
    </w:p>
    <w:p w14:paraId="3C55AFBF" w14:textId="77777777" w:rsidR="00522895" w:rsidRPr="000A529C" w:rsidRDefault="00522895" w:rsidP="00EC135C">
      <w:pPr>
        <w:jc w:val="center"/>
        <w:rPr>
          <w:rFonts w:ascii="Arial" w:hAnsi="Arial" w:cs="Arial"/>
          <w:b/>
          <w:color w:val="000000"/>
          <w:sz w:val="24"/>
          <w:szCs w:val="24"/>
          <w:u w:val="single"/>
          <w:lang w:val="en-GB"/>
        </w:rPr>
      </w:pPr>
    </w:p>
    <w:p w14:paraId="3E440209" w14:textId="77777777" w:rsidR="00522895" w:rsidRDefault="00522895" w:rsidP="00BD2AB1">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16 Boys too strong for “Warriors” second string</w:t>
      </w:r>
    </w:p>
    <w:p w14:paraId="520EF054" w14:textId="77777777" w:rsidR="00522895" w:rsidRPr="004603B6" w:rsidRDefault="00522895" w:rsidP="00BD2AB1">
      <w:pPr>
        <w:jc w:val="center"/>
        <w:rPr>
          <w:rFonts w:ascii="Times New Roman" w:hAnsi="Times New Roman"/>
          <w:b/>
          <w:color w:val="000000"/>
          <w:sz w:val="16"/>
          <w:szCs w:val="16"/>
          <w:lang w:val="en-GB"/>
        </w:rPr>
      </w:pPr>
    </w:p>
    <w:p w14:paraId="2226B749" w14:textId="77777777" w:rsidR="00522895" w:rsidRDefault="00522895" w:rsidP="00BD2AB1">
      <w:pPr>
        <w:jc w:val="center"/>
        <w:rPr>
          <w:rFonts w:ascii="Times New Roman" w:hAnsi="Times New Roman"/>
          <w:b/>
          <w:color w:val="000000"/>
          <w:u w:val="single"/>
          <w:lang w:val="en-GB"/>
        </w:rPr>
      </w:pPr>
      <w:r>
        <w:rPr>
          <w:rFonts w:ascii="Times New Roman" w:hAnsi="Times New Roman"/>
          <w:b/>
          <w:color w:val="000000"/>
          <w:u w:val="single"/>
          <w:lang w:val="en-GB"/>
        </w:rPr>
        <w:t xml:space="preserve">Under 16 Boys </w:t>
      </w:r>
      <w:smartTag w:uri="urn:schemas-microsoft-com:office:smarttags" w:element="place">
        <w:r>
          <w:rPr>
            <w:rFonts w:ascii="Times New Roman" w:hAnsi="Times New Roman"/>
            <w:b/>
            <w:color w:val="000000"/>
            <w:u w:val="single"/>
            <w:lang w:val="en-GB"/>
          </w:rPr>
          <w:t xml:space="preserve">East </w:t>
        </w:r>
        <w:proofErr w:type="spellStart"/>
        <w:r>
          <w:rPr>
            <w:rFonts w:ascii="Times New Roman" w:hAnsi="Times New Roman"/>
            <w:b/>
            <w:color w:val="000000"/>
            <w:u w:val="single"/>
            <w:lang w:val="en-GB"/>
          </w:rPr>
          <w:t>Midands</w:t>
        </w:r>
      </w:smartTag>
      <w:proofErr w:type="spellEnd"/>
      <w:r>
        <w:rPr>
          <w:rFonts w:ascii="Times New Roman" w:hAnsi="Times New Roman"/>
          <w:b/>
          <w:color w:val="000000"/>
          <w:u w:val="single"/>
          <w:lang w:val="en-GB"/>
        </w:rPr>
        <w:t xml:space="preserve"> Conference</w:t>
      </w:r>
    </w:p>
    <w:p w14:paraId="42522D28" w14:textId="77777777" w:rsidR="00522895" w:rsidRDefault="00522895" w:rsidP="00504662">
      <w:pPr>
        <w:jc w:val="center"/>
        <w:rPr>
          <w:rFonts w:ascii="Times New Roman" w:hAnsi="Times New Roman"/>
          <w:b/>
          <w:color w:val="000000"/>
          <w:lang w:val="en-GB"/>
        </w:rPr>
      </w:pPr>
      <w:smartTag w:uri="urn:schemas-microsoft-com:office:smarttags" w:element="place">
        <w:r>
          <w:rPr>
            <w:rFonts w:ascii="Times New Roman" w:hAnsi="Times New Roman"/>
            <w:b/>
            <w:color w:val="000000"/>
            <w:lang w:val="en-GB"/>
          </w:rPr>
          <w:t>Leicester</w:t>
        </w:r>
      </w:smartTag>
      <w:r>
        <w:rPr>
          <w:rFonts w:ascii="Times New Roman" w:hAnsi="Times New Roman"/>
          <w:b/>
          <w:color w:val="000000"/>
          <w:lang w:val="en-GB"/>
        </w:rPr>
        <w:t xml:space="preserve"> “Warriors II”</w:t>
      </w:r>
      <w:r>
        <w:rPr>
          <w:rFonts w:ascii="Times New Roman" w:hAnsi="Times New Roman"/>
          <w:b/>
          <w:color w:val="000000"/>
          <w:lang w:val="en-GB"/>
        </w:rPr>
        <w:tab/>
        <w:t>27 – 106</w:t>
      </w:r>
      <w:r>
        <w:rPr>
          <w:rFonts w:ascii="Times New Roman" w:hAnsi="Times New Roman"/>
          <w:b/>
          <w:color w:val="000000"/>
          <w:lang w:val="en-GB"/>
        </w:rPr>
        <w:tab/>
        <w:t xml:space="preserve">Northants ”Thunder” </w:t>
      </w:r>
    </w:p>
    <w:p w14:paraId="659B35DD" w14:textId="77777777" w:rsidR="00522895" w:rsidRPr="00042F99" w:rsidRDefault="00522895" w:rsidP="00504662">
      <w:pPr>
        <w:jc w:val="center"/>
        <w:rPr>
          <w:rFonts w:ascii="Times New Roman" w:hAnsi="Times New Roman"/>
          <w:b/>
          <w:color w:val="000000"/>
          <w:sz w:val="16"/>
          <w:szCs w:val="16"/>
          <w:lang w:val="en-GB"/>
        </w:rPr>
      </w:pPr>
    </w:p>
    <w:p w14:paraId="0E6E536D" w14:textId="4E6DCB04" w:rsidR="00522895" w:rsidRDefault="00522895" w:rsidP="00042F99">
      <w:pPr>
        <w:rPr>
          <w:rFonts w:ascii="Times New Roman" w:hAnsi="Times New Roman"/>
          <w:color w:val="000000"/>
          <w:lang w:val="en-GB"/>
        </w:rPr>
      </w:pPr>
      <w:r>
        <w:rPr>
          <w:rFonts w:ascii="Times New Roman" w:hAnsi="Times New Roman"/>
          <w:color w:val="000000"/>
          <w:lang w:val="en-GB"/>
        </w:rPr>
        <w:t>After the disappointment of the previous week’s fiasco when Daventry “Swifts” refused to play</w:t>
      </w:r>
      <w:r w:rsidR="0081534C">
        <w:rPr>
          <w:rFonts w:ascii="Times New Roman" w:hAnsi="Times New Roman"/>
          <w:color w:val="000000"/>
          <w:lang w:val="en-GB"/>
        </w:rPr>
        <w:t>,</w:t>
      </w:r>
      <w:r>
        <w:rPr>
          <w:rFonts w:ascii="Times New Roman" w:hAnsi="Times New Roman"/>
          <w:color w:val="000000"/>
          <w:lang w:val="en-GB"/>
        </w:rPr>
        <w:t xml:space="preserve"> the Northants “Thunder” Cadets travelled to Leicester to take on “Warriors” second team in determined mood. Having already beaten “Warriors II”, “Thunder” were in confident mood against enthusiastic but young opposition and the game was over as a contest after the first quarter with “Thunder” establishing a convincing 27-7 lead </w:t>
      </w:r>
    </w:p>
    <w:p w14:paraId="398344E7" w14:textId="7F18CE4E" w:rsidR="00522895" w:rsidRDefault="0081534C" w:rsidP="00042F99">
      <w:pPr>
        <w:rPr>
          <w:rFonts w:ascii="Times New Roman" w:hAnsi="Times New Roman"/>
          <w:color w:val="000000"/>
          <w:lang w:val="en-GB"/>
        </w:rPr>
      </w:pPr>
      <w:r>
        <w:rPr>
          <w:rFonts w:ascii="Times New Roman" w:hAnsi="Times New Roman"/>
          <w:color w:val="000000"/>
          <w:lang w:val="en-GB"/>
        </w:rPr>
        <w:t>o</w:t>
      </w:r>
      <w:r w:rsidR="00522895">
        <w:rPr>
          <w:rFonts w:ascii="Times New Roman" w:hAnsi="Times New Roman"/>
          <w:color w:val="000000"/>
          <w:lang w:val="en-GB"/>
        </w:rPr>
        <w:t xml:space="preserve">n the back of 14 points from Jordan </w:t>
      </w:r>
      <w:proofErr w:type="spellStart"/>
      <w:r w:rsidR="00522895">
        <w:rPr>
          <w:rFonts w:ascii="Times New Roman" w:hAnsi="Times New Roman"/>
          <w:color w:val="000000"/>
          <w:lang w:val="en-GB"/>
        </w:rPr>
        <w:t>Gbanja</w:t>
      </w:r>
      <w:proofErr w:type="spellEnd"/>
      <w:r w:rsidR="00522895">
        <w:rPr>
          <w:rFonts w:ascii="Times New Roman" w:hAnsi="Times New Roman"/>
          <w:color w:val="000000"/>
          <w:lang w:val="en-GB"/>
        </w:rPr>
        <w:t>.</w:t>
      </w:r>
    </w:p>
    <w:p w14:paraId="7BF7369E" w14:textId="77777777" w:rsidR="00522895" w:rsidRPr="007D22BA" w:rsidRDefault="00522895" w:rsidP="00042F99">
      <w:pPr>
        <w:rPr>
          <w:rFonts w:ascii="Times New Roman" w:hAnsi="Times New Roman"/>
          <w:color w:val="000000"/>
          <w:sz w:val="10"/>
          <w:szCs w:val="10"/>
          <w:lang w:val="en-GB"/>
        </w:rPr>
      </w:pPr>
    </w:p>
    <w:p w14:paraId="55F75065" w14:textId="77777777" w:rsidR="00522895" w:rsidRDefault="00522895" w:rsidP="00042F99">
      <w:pPr>
        <w:rPr>
          <w:rFonts w:ascii="Times New Roman" w:hAnsi="Times New Roman"/>
          <w:color w:val="000000"/>
          <w:lang w:val="en-GB"/>
        </w:rPr>
      </w:pPr>
      <w:r>
        <w:rPr>
          <w:rFonts w:ascii="Times New Roman" w:hAnsi="Times New Roman"/>
          <w:color w:val="000000"/>
          <w:lang w:val="en-GB"/>
        </w:rPr>
        <w:t>“Warriors” were more competitive in the second quarter but “Thunder” were still able to increase their lead by a further 12 points to head their opponents 49-17 at half time.</w:t>
      </w:r>
    </w:p>
    <w:p w14:paraId="0BD41C6B" w14:textId="77777777" w:rsidR="00522895" w:rsidRPr="007D22BA" w:rsidRDefault="00522895" w:rsidP="00042F99">
      <w:pPr>
        <w:rPr>
          <w:rFonts w:ascii="Times New Roman" w:hAnsi="Times New Roman"/>
          <w:color w:val="000000"/>
          <w:sz w:val="10"/>
          <w:szCs w:val="10"/>
          <w:lang w:val="en-GB"/>
        </w:rPr>
      </w:pPr>
    </w:p>
    <w:p w14:paraId="6352F3A9" w14:textId="0DFCF1AA" w:rsidR="00522895" w:rsidRDefault="00522895" w:rsidP="00042F99">
      <w:pPr>
        <w:rPr>
          <w:rFonts w:ascii="Times New Roman" w:hAnsi="Times New Roman"/>
          <w:color w:val="000000"/>
          <w:lang w:val="en-GB"/>
        </w:rPr>
      </w:pPr>
      <w:r>
        <w:rPr>
          <w:rFonts w:ascii="Times New Roman" w:hAnsi="Times New Roman"/>
          <w:color w:val="000000"/>
          <w:lang w:val="en-GB"/>
        </w:rPr>
        <w:t xml:space="preserve">For the second half “Thunder” coach, Brad Hughes switched to a </w:t>
      </w:r>
      <w:r w:rsidR="0081534C">
        <w:rPr>
          <w:rFonts w:ascii="Times New Roman" w:hAnsi="Times New Roman"/>
          <w:color w:val="000000"/>
          <w:lang w:val="en-GB"/>
        </w:rPr>
        <w:t>half-court</w:t>
      </w:r>
      <w:r>
        <w:rPr>
          <w:rFonts w:ascii="Times New Roman" w:hAnsi="Times New Roman"/>
          <w:color w:val="000000"/>
          <w:lang w:val="en-GB"/>
        </w:rPr>
        <w:t xml:space="preserve"> defence with one player pressurising the ball and this proved to be very effective and forced a number of </w:t>
      </w:r>
      <w:proofErr w:type="gramStart"/>
      <w:r>
        <w:rPr>
          <w:rFonts w:ascii="Times New Roman" w:hAnsi="Times New Roman"/>
          <w:color w:val="000000"/>
          <w:lang w:val="en-GB"/>
        </w:rPr>
        <w:t>turn-overs</w:t>
      </w:r>
      <w:proofErr w:type="gramEnd"/>
      <w:r>
        <w:rPr>
          <w:rFonts w:ascii="Times New Roman" w:hAnsi="Times New Roman"/>
          <w:color w:val="000000"/>
          <w:lang w:val="en-GB"/>
        </w:rPr>
        <w:t xml:space="preserve"> and easy scores for “Thunder”. With all the Northants players enjoying lots of playing time “Thunder” topped the ton with </w:t>
      </w:r>
      <w:proofErr w:type="spellStart"/>
      <w:r>
        <w:rPr>
          <w:rFonts w:ascii="Times New Roman" w:hAnsi="Times New Roman"/>
          <w:color w:val="000000"/>
          <w:lang w:val="en-GB"/>
        </w:rPr>
        <w:t>Fiifi</w:t>
      </w:r>
      <w:proofErr w:type="spellEnd"/>
      <w:r>
        <w:rPr>
          <w:rFonts w:ascii="Times New Roman" w:hAnsi="Times New Roman"/>
          <w:color w:val="000000"/>
          <w:lang w:val="en-GB"/>
        </w:rPr>
        <w:t xml:space="preserve"> Boakye, Jack Lemon and </w:t>
      </w:r>
      <w:proofErr w:type="spellStart"/>
      <w:r>
        <w:rPr>
          <w:rFonts w:ascii="Times New Roman" w:hAnsi="Times New Roman"/>
          <w:color w:val="000000"/>
          <w:lang w:val="en-GB"/>
        </w:rPr>
        <w:t>Rapalos</w:t>
      </w:r>
      <w:proofErr w:type="spellEnd"/>
      <w:r>
        <w:rPr>
          <w:rFonts w:ascii="Times New Roman" w:hAnsi="Times New Roman"/>
          <w:color w:val="000000"/>
          <w:lang w:val="en-GB"/>
        </w:rPr>
        <w:t xml:space="preserve"> </w:t>
      </w:r>
      <w:proofErr w:type="spellStart"/>
      <w:r>
        <w:rPr>
          <w:rFonts w:ascii="Times New Roman" w:hAnsi="Times New Roman"/>
          <w:color w:val="000000"/>
          <w:lang w:val="en-GB"/>
        </w:rPr>
        <w:t>Radavicius</w:t>
      </w:r>
      <w:proofErr w:type="spellEnd"/>
      <w:r>
        <w:rPr>
          <w:rFonts w:ascii="Times New Roman" w:hAnsi="Times New Roman"/>
          <w:color w:val="000000"/>
          <w:lang w:val="en-GB"/>
        </w:rPr>
        <w:t xml:space="preserve"> joining </w:t>
      </w:r>
      <w:proofErr w:type="spellStart"/>
      <w:r>
        <w:rPr>
          <w:rFonts w:ascii="Times New Roman" w:hAnsi="Times New Roman"/>
          <w:color w:val="000000"/>
          <w:lang w:val="en-GB"/>
        </w:rPr>
        <w:t>Gbanja</w:t>
      </w:r>
      <w:proofErr w:type="spellEnd"/>
      <w:r>
        <w:rPr>
          <w:rFonts w:ascii="Times New Roman" w:hAnsi="Times New Roman"/>
          <w:color w:val="000000"/>
          <w:lang w:val="en-GB"/>
        </w:rPr>
        <w:t xml:space="preserve"> </w:t>
      </w:r>
      <w:r w:rsidR="0081534C">
        <w:rPr>
          <w:rFonts w:ascii="Times New Roman" w:hAnsi="Times New Roman"/>
          <w:color w:val="000000"/>
          <w:lang w:val="en-GB"/>
        </w:rPr>
        <w:t>by</w:t>
      </w:r>
      <w:r>
        <w:rPr>
          <w:rFonts w:ascii="Times New Roman" w:hAnsi="Times New Roman"/>
          <w:color w:val="000000"/>
          <w:lang w:val="en-GB"/>
        </w:rPr>
        <w:t xml:space="preserve"> scoring in double figure</w:t>
      </w:r>
      <w:r w:rsidR="0081534C">
        <w:rPr>
          <w:rFonts w:ascii="Times New Roman" w:hAnsi="Times New Roman"/>
          <w:color w:val="000000"/>
          <w:lang w:val="en-GB"/>
        </w:rPr>
        <w:t>s.</w:t>
      </w:r>
    </w:p>
    <w:p w14:paraId="005A7C7B" w14:textId="77777777" w:rsidR="00522895" w:rsidRDefault="00522895" w:rsidP="00042F99">
      <w:pPr>
        <w:rPr>
          <w:rFonts w:ascii="Times New Roman" w:hAnsi="Times New Roman"/>
          <w:color w:val="000000"/>
          <w:lang w:val="en-GB"/>
        </w:rPr>
      </w:pPr>
    </w:p>
    <w:p w14:paraId="2A66253F" w14:textId="77777777" w:rsidR="00522895" w:rsidRPr="00042F99" w:rsidRDefault="00522895" w:rsidP="00042F99">
      <w:pPr>
        <w:rPr>
          <w:rFonts w:ascii="Times New Roman" w:hAnsi="Times New Roman"/>
          <w:bCs/>
          <w:color w:val="000000"/>
          <w:lang w:val="en-GB"/>
        </w:rPr>
      </w:pPr>
      <w:r>
        <w:rPr>
          <w:rFonts w:ascii="Times New Roman" w:hAnsi="Times New Roman"/>
          <w:color w:val="000000"/>
          <w:lang w:val="en-GB"/>
        </w:rPr>
        <w:t xml:space="preserve">“Thunder” faces a tougher challenge this weekend when they take on </w:t>
      </w:r>
      <w:smartTag w:uri="urn:schemas-microsoft-com:office:smarttags" w:element="place">
        <w:r>
          <w:rPr>
            <w:rFonts w:ascii="Times New Roman" w:hAnsi="Times New Roman"/>
            <w:color w:val="000000"/>
            <w:lang w:val="en-GB"/>
          </w:rPr>
          <w:t>Nottingham</w:t>
        </w:r>
      </w:smartTag>
      <w:r>
        <w:rPr>
          <w:rFonts w:ascii="Times New Roman" w:hAnsi="Times New Roman"/>
          <w:color w:val="000000"/>
          <w:lang w:val="en-GB"/>
        </w:rPr>
        <w:t xml:space="preserve"> “Hoods"</w:t>
      </w:r>
    </w:p>
    <w:p w14:paraId="2BAF9BF6" w14:textId="77777777" w:rsidR="00522895" w:rsidRPr="00E2685F" w:rsidRDefault="00522895" w:rsidP="00BE2A16">
      <w:pPr>
        <w:rPr>
          <w:rFonts w:ascii="Times New Roman" w:hAnsi="Times New Roman"/>
          <w:bCs/>
          <w:color w:val="000000"/>
          <w:sz w:val="24"/>
          <w:szCs w:val="24"/>
          <w:lang w:val="en-GB"/>
        </w:rPr>
      </w:pPr>
    </w:p>
    <w:p w14:paraId="0AFEE577" w14:textId="77777777" w:rsidR="00522895" w:rsidRDefault="00522895" w:rsidP="00A15603">
      <w:pPr>
        <w:jc w:val="center"/>
        <w:rPr>
          <w:rFonts w:ascii="Times New Roman" w:hAnsi="Times New Roman"/>
          <w:b/>
          <w:color w:val="000000"/>
          <w:sz w:val="24"/>
          <w:szCs w:val="24"/>
          <w:lang w:val="en-GB"/>
        </w:rPr>
      </w:pPr>
      <w:smartTag w:uri="urn:schemas-microsoft-com:office:smarttags" w:element="place">
        <w:r>
          <w:rPr>
            <w:rFonts w:ascii="Times New Roman" w:hAnsi="Times New Roman"/>
            <w:b/>
            <w:color w:val="000000"/>
            <w:sz w:val="24"/>
            <w:szCs w:val="24"/>
            <w:lang w:val="en-GB"/>
          </w:rPr>
          <w:t>West Brom</w:t>
        </w:r>
      </w:smartTag>
      <w:r>
        <w:rPr>
          <w:rFonts w:ascii="Times New Roman" w:hAnsi="Times New Roman"/>
          <w:b/>
          <w:color w:val="000000"/>
          <w:sz w:val="24"/>
          <w:szCs w:val="24"/>
          <w:lang w:val="en-GB"/>
        </w:rPr>
        <w:t xml:space="preserve"> too physical for “Thunder” Under 15’s</w:t>
      </w:r>
    </w:p>
    <w:p w14:paraId="6FB5C970" w14:textId="77777777" w:rsidR="00522895" w:rsidRPr="00A15603" w:rsidRDefault="00522895" w:rsidP="00A15603">
      <w:pPr>
        <w:jc w:val="center"/>
        <w:rPr>
          <w:rFonts w:ascii="Times New Roman" w:hAnsi="Times New Roman"/>
          <w:bCs/>
          <w:color w:val="000000"/>
          <w:sz w:val="16"/>
          <w:szCs w:val="16"/>
          <w:lang w:val="en-GB"/>
        </w:rPr>
      </w:pPr>
    </w:p>
    <w:p w14:paraId="2BFDCB45" w14:textId="77777777" w:rsidR="00522895" w:rsidRPr="00A61D37" w:rsidRDefault="00522895" w:rsidP="009169E2">
      <w:pPr>
        <w:jc w:val="center"/>
        <w:rPr>
          <w:rFonts w:ascii="Times New Roman" w:hAnsi="Times New Roman"/>
          <w:b/>
          <w:color w:val="000000"/>
          <w:u w:val="single"/>
          <w:lang w:val="en-GB"/>
        </w:rPr>
      </w:pPr>
      <w:r w:rsidRPr="00A61D37">
        <w:rPr>
          <w:rFonts w:ascii="Times New Roman" w:hAnsi="Times New Roman"/>
          <w:b/>
          <w:color w:val="000000"/>
          <w:u w:val="single"/>
          <w:lang w:val="en-GB"/>
        </w:rPr>
        <w:t>Youth Basketball League</w:t>
      </w:r>
    </w:p>
    <w:p w14:paraId="426BDA07" w14:textId="77777777" w:rsidR="00522895" w:rsidRDefault="00522895" w:rsidP="007C6F7A">
      <w:pPr>
        <w:jc w:val="center"/>
        <w:rPr>
          <w:rFonts w:ascii="Times New Roman" w:hAnsi="Times New Roman"/>
          <w:b/>
          <w:color w:val="000000"/>
          <w:u w:val="single"/>
          <w:lang w:val="en-GB"/>
        </w:rPr>
      </w:pPr>
      <w:r>
        <w:rPr>
          <w:rFonts w:ascii="Times New Roman" w:hAnsi="Times New Roman"/>
          <w:b/>
          <w:color w:val="000000"/>
          <w:u w:val="single"/>
          <w:lang w:val="en-GB"/>
        </w:rPr>
        <w:t xml:space="preserve">Under 15 </w:t>
      </w:r>
      <w:proofErr w:type="spellStart"/>
      <w:r>
        <w:rPr>
          <w:rFonts w:ascii="Times New Roman" w:hAnsi="Times New Roman"/>
          <w:b/>
          <w:color w:val="000000"/>
          <w:u w:val="single"/>
          <w:lang w:val="en-GB"/>
        </w:rPr>
        <w:t>Primis</w:t>
      </w:r>
      <w:proofErr w:type="spellEnd"/>
    </w:p>
    <w:p w14:paraId="3E980EB7" w14:textId="77777777" w:rsidR="00522895" w:rsidRDefault="00522895" w:rsidP="007C6F7A">
      <w:pPr>
        <w:jc w:val="center"/>
        <w:rPr>
          <w:rFonts w:ascii="Times New Roman" w:hAnsi="Times New Roman"/>
          <w:b/>
          <w:color w:val="000000"/>
          <w:lang w:val="en-GB"/>
        </w:rPr>
      </w:pPr>
      <w:r w:rsidRPr="007C6F7A">
        <w:rPr>
          <w:rFonts w:ascii="Times New Roman" w:hAnsi="Times New Roman"/>
          <w:b/>
          <w:color w:val="000000"/>
          <w:lang w:val="en-GB"/>
        </w:rPr>
        <w:t xml:space="preserve">West Bromwich </w:t>
      </w:r>
      <w:smartTag w:uri="urn:schemas-microsoft-com:office:smarttags" w:element="place">
        <w:r w:rsidRPr="007C6F7A">
          <w:rPr>
            <w:rFonts w:ascii="Times New Roman" w:hAnsi="Times New Roman"/>
            <w:b/>
            <w:color w:val="000000"/>
            <w:lang w:val="en-GB"/>
          </w:rPr>
          <w:t>Albion</w:t>
        </w:r>
      </w:smartTag>
      <w:r>
        <w:rPr>
          <w:rFonts w:ascii="Times New Roman" w:hAnsi="Times New Roman"/>
          <w:b/>
          <w:color w:val="000000"/>
          <w:lang w:val="en-GB"/>
        </w:rPr>
        <w:tab/>
        <w:t xml:space="preserve">72 – 43 </w:t>
      </w:r>
      <w:r>
        <w:rPr>
          <w:rFonts w:ascii="Times New Roman" w:hAnsi="Times New Roman"/>
          <w:b/>
          <w:color w:val="000000"/>
          <w:lang w:val="en-GB"/>
        </w:rPr>
        <w:tab/>
      </w:r>
      <w:r>
        <w:rPr>
          <w:rFonts w:ascii="Times New Roman" w:hAnsi="Times New Roman"/>
          <w:b/>
          <w:color w:val="000000"/>
          <w:lang w:val="en-GB"/>
        </w:rPr>
        <w:tab/>
        <w:t>Northants “Thunder”</w:t>
      </w:r>
    </w:p>
    <w:p w14:paraId="6A7969F4" w14:textId="77777777" w:rsidR="00522895" w:rsidRPr="00A15603" w:rsidRDefault="00522895" w:rsidP="007C6F7A">
      <w:pPr>
        <w:jc w:val="center"/>
        <w:rPr>
          <w:rFonts w:ascii="Times New Roman" w:hAnsi="Times New Roman"/>
          <w:b/>
          <w:color w:val="000000"/>
          <w:sz w:val="10"/>
          <w:szCs w:val="10"/>
          <w:lang w:val="en-GB"/>
        </w:rPr>
      </w:pPr>
    </w:p>
    <w:p w14:paraId="4EE2AFEC" w14:textId="77777777" w:rsidR="00522895" w:rsidRDefault="00522895" w:rsidP="008C0BA0">
      <w:pPr>
        <w:rPr>
          <w:rFonts w:ascii="Times New Roman" w:hAnsi="Times New Roman"/>
          <w:color w:val="000000"/>
          <w:lang w:val="en-GB"/>
        </w:rPr>
      </w:pPr>
      <w:r>
        <w:rPr>
          <w:rFonts w:ascii="Times New Roman" w:hAnsi="Times New Roman"/>
          <w:color w:val="000000"/>
          <w:lang w:val="en-GB"/>
        </w:rPr>
        <w:t xml:space="preserve">Played in the shadow of The Hawthorns football stadium a short-handed Northants “Thunder” Under 15 team came out second best against a big and athletic West Bromwich Albion team and despite the best efforts of Angus Slater. </w:t>
      </w:r>
    </w:p>
    <w:p w14:paraId="6983DB5B" w14:textId="77777777" w:rsidR="00522895" w:rsidRPr="00A15603" w:rsidRDefault="00522895" w:rsidP="008C0BA0">
      <w:pPr>
        <w:rPr>
          <w:rFonts w:ascii="Times New Roman" w:hAnsi="Times New Roman"/>
          <w:color w:val="000000"/>
          <w:sz w:val="10"/>
          <w:szCs w:val="10"/>
          <w:lang w:val="en-GB"/>
        </w:rPr>
      </w:pPr>
    </w:p>
    <w:p w14:paraId="02831E1C" w14:textId="72AE54AF" w:rsidR="00522895" w:rsidRDefault="00522895" w:rsidP="008C0BA0">
      <w:pPr>
        <w:rPr>
          <w:rFonts w:ascii="Times New Roman" w:hAnsi="Times New Roman"/>
          <w:color w:val="000000"/>
          <w:lang w:val="en-GB"/>
        </w:rPr>
      </w:pPr>
      <w:r>
        <w:rPr>
          <w:rFonts w:ascii="Times New Roman" w:hAnsi="Times New Roman"/>
          <w:color w:val="000000"/>
          <w:lang w:val="en-GB"/>
        </w:rPr>
        <w:t xml:space="preserve">In a physical first quarter “Thunder” found scoring difficult but good defence kept WBA in check and after the first ten minutes of play </w:t>
      </w:r>
      <w:r w:rsidR="0081534C">
        <w:rPr>
          <w:rFonts w:ascii="Times New Roman" w:hAnsi="Times New Roman"/>
          <w:color w:val="000000"/>
          <w:lang w:val="en-GB"/>
        </w:rPr>
        <w:t xml:space="preserve">they </w:t>
      </w:r>
      <w:r>
        <w:rPr>
          <w:rFonts w:ascii="Times New Roman" w:hAnsi="Times New Roman"/>
          <w:color w:val="000000"/>
          <w:lang w:val="en-GB"/>
        </w:rPr>
        <w:t xml:space="preserve">only </w:t>
      </w:r>
      <w:r w:rsidR="0081534C">
        <w:rPr>
          <w:rFonts w:ascii="Times New Roman" w:hAnsi="Times New Roman"/>
          <w:color w:val="000000"/>
          <w:lang w:val="en-GB"/>
        </w:rPr>
        <w:t>t</w:t>
      </w:r>
      <w:r>
        <w:rPr>
          <w:rFonts w:ascii="Times New Roman" w:hAnsi="Times New Roman"/>
          <w:color w:val="000000"/>
          <w:lang w:val="en-GB"/>
        </w:rPr>
        <w:t>railed 10-16. Again, in the second quarter points were at a premium as the home side extended their advantage to 29-17 by half time.</w:t>
      </w:r>
    </w:p>
    <w:p w14:paraId="7B26C8CC" w14:textId="77777777" w:rsidR="00522895" w:rsidRPr="00A15603" w:rsidRDefault="00522895" w:rsidP="008C0BA0">
      <w:pPr>
        <w:rPr>
          <w:rFonts w:ascii="Times New Roman" w:hAnsi="Times New Roman"/>
          <w:color w:val="000000"/>
          <w:sz w:val="10"/>
          <w:szCs w:val="10"/>
          <w:lang w:val="en-GB"/>
        </w:rPr>
      </w:pPr>
    </w:p>
    <w:p w14:paraId="19F235E5" w14:textId="24F3A5CD" w:rsidR="00522895" w:rsidRDefault="00522895" w:rsidP="008C0BA0">
      <w:pPr>
        <w:rPr>
          <w:rFonts w:ascii="Times New Roman" w:hAnsi="Times New Roman"/>
          <w:color w:val="000000"/>
          <w:lang w:val="en-GB"/>
        </w:rPr>
      </w:pPr>
      <w:r>
        <w:rPr>
          <w:rFonts w:ascii="Times New Roman" w:hAnsi="Times New Roman"/>
          <w:color w:val="000000"/>
          <w:lang w:val="en-GB"/>
        </w:rPr>
        <w:t xml:space="preserve">That lead was extended by a further four points in the third quarter with “Thunder” handicapped by an injury to </w:t>
      </w:r>
      <w:proofErr w:type="spellStart"/>
      <w:r>
        <w:rPr>
          <w:rFonts w:ascii="Times New Roman" w:hAnsi="Times New Roman"/>
          <w:color w:val="000000"/>
          <w:lang w:val="en-GB"/>
        </w:rPr>
        <w:t>Danielius</w:t>
      </w:r>
      <w:proofErr w:type="spellEnd"/>
      <w:r>
        <w:rPr>
          <w:rFonts w:ascii="Times New Roman" w:hAnsi="Times New Roman"/>
          <w:color w:val="000000"/>
          <w:lang w:val="en-GB"/>
        </w:rPr>
        <w:t xml:space="preserve"> </w:t>
      </w:r>
      <w:proofErr w:type="spellStart"/>
      <w:r>
        <w:rPr>
          <w:rFonts w:ascii="Times New Roman" w:hAnsi="Times New Roman"/>
          <w:color w:val="000000"/>
          <w:lang w:val="en-GB"/>
        </w:rPr>
        <w:t>Jokulas</w:t>
      </w:r>
      <w:proofErr w:type="spellEnd"/>
      <w:r>
        <w:rPr>
          <w:rFonts w:ascii="Times New Roman" w:hAnsi="Times New Roman"/>
          <w:color w:val="000000"/>
          <w:lang w:val="en-GB"/>
        </w:rPr>
        <w:t xml:space="preserve">. Trailing 32-48 going into the final quarter a big effort was needed from “Thunder” if they were to close the gap but by this time the Northants boys were physically exhausted and were outscored 11-24 in the final ten minutes of play to go down by </w:t>
      </w:r>
      <w:r w:rsidR="0081534C">
        <w:rPr>
          <w:rFonts w:ascii="Times New Roman" w:hAnsi="Times New Roman"/>
          <w:color w:val="000000"/>
          <w:lang w:val="en-GB"/>
        </w:rPr>
        <w:t>4</w:t>
      </w:r>
      <w:r>
        <w:rPr>
          <w:rFonts w:ascii="Times New Roman" w:hAnsi="Times New Roman"/>
          <w:color w:val="000000"/>
          <w:lang w:val="en-GB"/>
        </w:rPr>
        <w:t>3 points to 72.</w:t>
      </w:r>
    </w:p>
    <w:p w14:paraId="7C0A5F70" w14:textId="77777777" w:rsidR="00522895" w:rsidRDefault="00522895" w:rsidP="008C0BA0">
      <w:pPr>
        <w:rPr>
          <w:rFonts w:ascii="Times New Roman" w:hAnsi="Times New Roman"/>
          <w:color w:val="000000"/>
          <w:lang w:val="en-GB"/>
        </w:rPr>
      </w:pPr>
    </w:p>
    <w:p w14:paraId="34FC564E" w14:textId="322C766D" w:rsidR="00522895" w:rsidRDefault="00522895" w:rsidP="008C0BA0">
      <w:pPr>
        <w:rPr>
          <w:rFonts w:ascii="Times New Roman" w:hAnsi="Times New Roman"/>
          <w:color w:val="000000"/>
          <w:lang w:val="en-GB"/>
        </w:rPr>
      </w:pPr>
      <w:r>
        <w:rPr>
          <w:rFonts w:ascii="Times New Roman" w:hAnsi="Times New Roman"/>
          <w:color w:val="000000"/>
          <w:lang w:val="en-GB"/>
        </w:rPr>
        <w:t xml:space="preserve">For “Thunder” only Slater with a </w:t>
      </w:r>
      <w:proofErr w:type="gramStart"/>
      <w:r>
        <w:rPr>
          <w:rFonts w:ascii="Times New Roman" w:hAnsi="Times New Roman"/>
          <w:color w:val="000000"/>
          <w:lang w:val="en-GB"/>
        </w:rPr>
        <w:t>16 point</w:t>
      </w:r>
      <w:proofErr w:type="gramEnd"/>
      <w:r>
        <w:rPr>
          <w:rFonts w:ascii="Times New Roman" w:hAnsi="Times New Roman"/>
          <w:color w:val="000000"/>
          <w:lang w:val="en-GB"/>
        </w:rPr>
        <w:t xml:space="preserve"> haul scored in double figures but the Northants boys returned home in the belief that in the return fixture with stricter refereeing, they will be able to get close</w:t>
      </w:r>
      <w:r w:rsidR="0081534C">
        <w:rPr>
          <w:rFonts w:ascii="Times New Roman" w:hAnsi="Times New Roman"/>
          <w:color w:val="000000"/>
          <w:lang w:val="en-GB"/>
        </w:rPr>
        <w:t>r</w:t>
      </w:r>
      <w:r>
        <w:rPr>
          <w:rFonts w:ascii="Times New Roman" w:hAnsi="Times New Roman"/>
          <w:color w:val="000000"/>
          <w:lang w:val="en-GB"/>
        </w:rPr>
        <w:t xml:space="preserve"> to the West </w:t>
      </w:r>
      <w:proofErr w:type="spellStart"/>
      <w:r>
        <w:rPr>
          <w:rFonts w:ascii="Times New Roman" w:hAnsi="Times New Roman"/>
          <w:color w:val="000000"/>
          <w:lang w:val="en-GB"/>
        </w:rPr>
        <w:t>Midlanders</w:t>
      </w:r>
      <w:proofErr w:type="spellEnd"/>
      <w:r>
        <w:rPr>
          <w:rFonts w:ascii="Times New Roman" w:hAnsi="Times New Roman"/>
          <w:color w:val="000000"/>
          <w:lang w:val="en-GB"/>
        </w:rPr>
        <w:t>.</w:t>
      </w:r>
    </w:p>
    <w:p w14:paraId="4F87C9AC" w14:textId="77777777" w:rsidR="00522895" w:rsidRDefault="00522895" w:rsidP="00A15603">
      <w:pPr>
        <w:jc w:val="center"/>
        <w:rPr>
          <w:rFonts w:ascii="Times New Roman" w:hAnsi="Times New Roman"/>
          <w:b/>
          <w:color w:val="000000"/>
          <w:sz w:val="24"/>
          <w:szCs w:val="24"/>
          <w:lang w:val="en-GB"/>
        </w:rPr>
      </w:pPr>
      <w:r>
        <w:rPr>
          <w:rFonts w:ascii="Times New Roman" w:hAnsi="Times New Roman"/>
          <w:b/>
          <w:color w:val="000000"/>
          <w:sz w:val="24"/>
          <w:szCs w:val="24"/>
          <w:lang w:val="en-GB"/>
        </w:rPr>
        <w:lastRenderedPageBreak/>
        <w:t>Under 12 Mixed team remain unbeaten</w:t>
      </w:r>
    </w:p>
    <w:p w14:paraId="2750B56F" w14:textId="77777777" w:rsidR="00522895" w:rsidRPr="00A15603" w:rsidRDefault="00522895" w:rsidP="00A15603">
      <w:pPr>
        <w:jc w:val="center"/>
        <w:rPr>
          <w:rFonts w:ascii="Times New Roman" w:hAnsi="Times New Roman"/>
          <w:b/>
          <w:color w:val="000000"/>
          <w:sz w:val="16"/>
          <w:szCs w:val="16"/>
          <w:lang w:val="en-GB"/>
        </w:rPr>
      </w:pPr>
    </w:p>
    <w:p w14:paraId="5E4D3705" w14:textId="77777777" w:rsidR="00522895" w:rsidRDefault="00522895" w:rsidP="00A15603">
      <w:pPr>
        <w:jc w:val="center"/>
        <w:rPr>
          <w:rFonts w:ascii="Times New Roman" w:hAnsi="Times New Roman"/>
          <w:b/>
          <w:color w:val="000000"/>
          <w:u w:val="single"/>
          <w:lang w:val="en-GB"/>
        </w:rPr>
      </w:pPr>
      <w:r>
        <w:rPr>
          <w:rFonts w:ascii="Times New Roman" w:hAnsi="Times New Roman"/>
          <w:b/>
          <w:color w:val="000000"/>
          <w:u w:val="single"/>
          <w:lang w:val="en-GB"/>
        </w:rPr>
        <w:t>Under 12 League East Conference 1</w:t>
      </w:r>
    </w:p>
    <w:p w14:paraId="53449089" w14:textId="77777777" w:rsidR="00522895" w:rsidRDefault="00522895" w:rsidP="00A15603">
      <w:pPr>
        <w:jc w:val="center"/>
        <w:rPr>
          <w:rFonts w:ascii="Times New Roman" w:hAnsi="Times New Roman"/>
          <w:b/>
          <w:color w:val="000000"/>
          <w:lang w:val="en-GB"/>
        </w:rPr>
      </w:pPr>
      <w:smartTag w:uri="urn:schemas-microsoft-com:office:smarttags" w:element="place">
        <w:smartTag w:uri="urn:schemas-microsoft-com:office:smarttags" w:element="City">
          <w:r>
            <w:rPr>
              <w:rFonts w:ascii="Times New Roman" w:hAnsi="Times New Roman"/>
              <w:b/>
              <w:color w:val="000000"/>
              <w:lang w:val="en-GB"/>
            </w:rPr>
            <w:t>Cambridge</w:t>
          </w:r>
        </w:smartTag>
      </w:smartTag>
      <w:r>
        <w:rPr>
          <w:rFonts w:ascii="Times New Roman" w:hAnsi="Times New Roman"/>
          <w:b/>
          <w:color w:val="000000"/>
          <w:lang w:val="en-GB"/>
        </w:rPr>
        <w:t xml:space="preserve"> “Cats”</w:t>
      </w:r>
      <w:r>
        <w:rPr>
          <w:rFonts w:ascii="Times New Roman" w:hAnsi="Times New Roman"/>
          <w:b/>
          <w:color w:val="000000"/>
          <w:lang w:val="en-GB"/>
        </w:rPr>
        <w:tab/>
      </w:r>
      <w:r>
        <w:rPr>
          <w:rFonts w:ascii="Times New Roman" w:hAnsi="Times New Roman"/>
          <w:b/>
          <w:color w:val="000000"/>
          <w:lang w:val="en-GB"/>
        </w:rPr>
        <w:tab/>
        <w:t>24 – 83</w:t>
      </w:r>
      <w:r>
        <w:rPr>
          <w:rFonts w:ascii="Times New Roman" w:hAnsi="Times New Roman"/>
          <w:b/>
          <w:color w:val="000000"/>
          <w:lang w:val="en-GB"/>
        </w:rPr>
        <w:tab/>
      </w:r>
      <w:r>
        <w:rPr>
          <w:rFonts w:ascii="Times New Roman" w:hAnsi="Times New Roman"/>
          <w:b/>
          <w:color w:val="000000"/>
          <w:lang w:val="en-GB"/>
        </w:rPr>
        <w:tab/>
        <w:t>Northants “Thunder”</w:t>
      </w:r>
      <w:r>
        <w:rPr>
          <w:rFonts w:ascii="Times New Roman" w:hAnsi="Times New Roman"/>
          <w:b/>
          <w:color w:val="000000"/>
          <w:lang w:val="en-GB"/>
        </w:rPr>
        <w:tab/>
      </w:r>
    </w:p>
    <w:p w14:paraId="0869A9D2" w14:textId="77777777" w:rsidR="00522895" w:rsidRPr="005239A4" w:rsidRDefault="00522895" w:rsidP="00A15603">
      <w:pPr>
        <w:jc w:val="center"/>
        <w:rPr>
          <w:rFonts w:ascii="Times New Roman" w:hAnsi="Times New Roman"/>
          <w:b/>
          <w:color w:val="000000"/>
          <w:sz w:val="10"/>
          <w:szCs w:val="10"/>
          <w:lang w:val="en-GB"/>
        </w:rPr>
      </w:pPr>
    </w:p>
    <w:p w14:paraId="58A48CCB" w14:textId="77777777" w:rsidR="00522895" w:rsidRDefault="00522895" w:rsidP="00C577ED">
      <w:pPr>
        <w:rPr>
          <w:rFonts w:ascii="Times New Roman" w:hAnsi="Times New Roman"/>
          <w:color w:val="000000"/>
          <w:lang w:val="en-GB"/>
        </w:rPr>
      </w:pPr>
      <w:r w:rsidRPr="00C577ED">
        <w:rPr>
          <w:rFonts w:ascii="Times New Roman" w:hAnsi="Times New Roman"/>
          <w:color w:val="000000"/>
          <w:lang w:val="en-GB"/>
        </w:rPr>
        <w:t xml:space="preserve">The Northants Under 12 Mixed team maintained their 100% record last Saturday </w:t>
      </w:r>
      <w:r>
        <w:rPr>
          <w:rFonts w:ascii="Times New Roman" w:hAnsi="Times New Roman"/>
          <w:color w:val="000000"/>
          <w:lang w:val="en-GB"/>
        </w:rPr>
        <w:t xml:space="preserve">with a convincing away win over </w:t>
      </w:r>
      <w:smartTag w:uri="urn:schemas-microsoft-com:office:smarttags" w:element="City">
        <w:smartTag w:uri="urn:schemas-microsoft-com:office:smarttags" w:element="place">
          <w:r>
            <w:rPr>
              <w:rFonts w:ascii="Times New Roman" w:hAnsi="Times New Roman"/>
              <w:color w:val="000000"/>
              <w:lang w:val="en-GB"/>
            </w:rPr>
            <w:t>Cambridge</w:t>
          </w:r>
        </w:smartTag>
      </w:smartTag>
      <w:r>
        <w:rPr>
          <w:rFonts w:ascii="Times New Roman" w:hAnsi="Times New Roman"/>
          <w:color w:val="000000"/>
          <w:lang w:val="en-GB"/>
        </w:rPr>
        <w:t xml:space="preserve"> “Cats”. </w:t>
      </w:r>
    </w:p>
    <w:p w14:paraId="3BBA27BB" w14:textId="77777777" w:rsidR="00522895" w:rsidRPr="005239A4" w:rsidRDefault="00522895" w:rsidP="00C577ED">
      <w:pPr>
        <w:rPr>
          <w:rFonts w:ascii="Times New Roman" w:hAnsi="Times New Roman"/>
          <w:color w:val="000000"/>
          <w:sz w:val="10"/>
          <w:szCs w:val="10"/>
          <w:lang w:val="en-GB"/>
        </w:rPr>
      </w:pPr>
    </w:p>
    <w:p w14:paraId="6F92FE8F" w14:textId="2D4927E4" w:rsidR="00522895" w:rsidRDefault="00522895" w:rsidP="00C577ED">
      <w:pPr>
        <w:rPr>
          <w:rFonts w:ascii="Times New Roman" w:hAnsi="Times New Roman"/>
          <w:color w:val="000000"/>
          <w:lang w:val="en-GB"/>
        </w:rPr>
      </w:pPr>
      <w:r>
        <w:rPr>
          <w:rFonts w:ascii="Times New Roman" w:hAnsi="Times New Roman"/>
          <w:color w:val="000000"/>
          <w:lang w:val="en-GB"/>
        </w:rPr>
        <w:t xml:space="preserve">The win was based on some intensive defensive pressure from the “Thunder” players which caused the “Cats” a lot of problems. By the end of the first quarter “Thunder” had built up a convincing lead which was extended to 57-6 by half time. Under less pressure in the second half “Cats” were far more competitive but the final result was never in doubt “Thunder” eventually winning by 60 points with all players </w:t>
      </w:r>
      <w:r w:rsidR="002A2EB5">
        <w:rPr>
          <w:rFonts w:ascii="Times New Roman" w:hAnsi="Times New Roman"/>
          <w:color w:val="000000"/>
          <w:lang w:val="en-GB"/>
        </w:rPr>
        <w:t>making</w:t>
      </w:r>
      <w:r>
        <w:rPr>
          <w:rFonts w:ascii="Times New Roman" w:hAnsi="Times New Roman"/>
          <w:color w:val="000000"/>
          <w:lang w:val="en-GB"/>
        </w:rPr>
        <w:t xml:space="preserve"> important contributions.</w:t>
      </w:r>
    </w:p>
    <w:p w14:paraId="753C94AE" w14:textId="77777777" w:rsidR="00522895" w:rsidRPr="005239A4" w:rsidRDefault="00522895" w:rsidP="00C577ED">
      <w:pPr>
        <w:rPr>
          <w:rFonts w:ascii="Times New Roman" w:hAnsi="Times New Roman"/>
          <w:color w:val="000000"/>
          <w:sz w:val="10"/>
          <w:szCs w:val="10"/>
          <w:lang w:val="en-GB"/>
        </w:rPr>
      </w:pPr>
    </w:p>
    <w:p w14:paraId="3020C43C" w14:textId="77777777" w:rsidR="00522895" w:rsidRDefault="00522895" w:rsidP="00C577ED">
      <w:pPr>
        <w:rPr>
          <w:rFonts w:ascii="Times New Roman" w:hAnsi="Times New Roman"/>
          <w:color w:val="000000"/>
          <w:lang w:val="en-GB"/>
        </w:rPr>
      </w:pPr>
      <w:r>
        <w:rPr>
          <w:rFonts w:ascii="Times New Roman" w:hAnsi="Times New Roman"/>
          <w:color w:val="000000"/>
          <w:lang w:val="en-GB"/>
        </w:rPr>
        <w:t xml:space="preserve">On the points scoring front Sam </w:t>
      </w:r>
      <w:proofErr w:type="spellStart"/>
      <w:r>
        <w:rPr>
          <w:rFonts w:ascii="Times New Roman" w:hAnsi="Times New Roman"/>
          <w:color w:val="000000"/>
          <w:lang w:val="en-GB"/>
        </w:rPr>
        <w:t>Dominici</w:t>
      </w:r>
      <w:proofErr w:type="spellEnd"/>
      <w:r>
        <w:rPr>
          <w:rFonts w:ascii="Times New Roman" w:hAnsi="Times New Roman"/>
          <w:color w:val="000000"/>
          <w:lang w:val="en-GB"/>
        </w:rPr>
        <w:t xml:space="preserve">, Paul </w:t>
      </w:r>
      <w:proofErr w:type="spellStart"/>
      <w:r>
        <w:rPr>
          <w:rFonts w:ascii="Times New Roman" w:hAnsi="Times New Roman"/>
          <w:color w:val="000000"/>
          <w:lang w:val="en-GB"/>
        </w:rPr>
        <w:t>Steite</w:t>
      </w:r>
      <w:proofErr w:type="spellEnd"/>
      <w:r>
        <w:rPr>
          <w:rFonts w:ascii="Times New Roman" w:hAnsi="Times New Roman"/>
          <w:color w:val="000000"/>
          <w:lang w:val="en-GB"/>
        </w:rPr>
        <w:t xml:space="preserve">-French and Jerome </w:t>
      </w:r>
      <w:proofErr w:type="spellStart"/>
      <w:r>
        <w:rPr>
          <w:rFonts w:ascii="Times New Roman" w:hAnsi="Times New Roman"/>
          <w:color w:val="000000"/>
          <w:lang w:val="en-GB"/>
        </w:rPr>
        <w:t>Maroodza</w:t>
      </w:r>
      <w:proofErr w:type="spellEnd"/>
      <w:r>
        <w:rPr>
          <w:rFonts w:ascii="Times New Roman" w:hAnsi="Times New Roman"/>
          <w:color w:val="000000"/>
          <w:lang w:val="en-GB"/>
        </w:rPr>
        <w:t xml:space="preserve"> all scored in double figures but Coach Mark </w:t>
      </w:r>
      <w:proofErr w:type="spellStart"/>
      <w:r>
        <w:rPr>
          <w:rFonts w:ascii="Times New Roman" w:hAnsi="Times New Roman"/>
          <w:color w:val="000000"/>
          <w:lang w:val="en-GB"/>
        </w:rPr>
        <w:t>Spatcher</w:t>
      </w:r>
      <w:proofErr w:type="spellEnd"/>
      <w:r>
        <w:rPr>
          <w:rFonts w:ascii="Times New Roman" w:hAnsi="Times New Roman"/>
          <w:color w:val="000000"/>
          <w:lang w:val="en-GB"/>
        </w:rPr>
        <w:t xml:space="preserve"> was full of praise for Sam Eakins, Joshua Johnson-Moss and Ellen De </w:t>
      </w:r>
      <w:proofErr w:type="spellStart"/>
      <w:r>
        <w:rPr>
          <w:rFonts w:ascii="Times New Roman" w:hAnsi="Times New Roman"/>
          <w:color w:val="000000"/>
          <w:lang w:val="en-GB"/>
        </w:rPr>
        <w:t>Banke</w:t>
      </w:r>
      <w:proofErr w:type="spellEnd"/>
      <w:r>
        <w:rPr>
          <w:rFonts w:ascii="Times New Roman" w:hAnsi="Times New Roman"/>
          <w:color w:val="000000"/>
          <w:lang w:val="en-GB"/>
        </w:rPr>
        <w:t xml:space="preserve"> who were all making their debuts with the team.</w:t>
      </w:r>
    </w:p>
    <w:p w14:paraId="7414F05C" w14:textId="77777777" w:rsidR="00522895" w:rsidRDefault="00522895" w:rsidP="00C577ED">
      <w:pPr>
        <w:rPr>
          <w:rFonts w:ascii="Times New Roman" w:hAnsi="Times New Roman"/>
          <w:color w:val="000000"/>
          <w:lang w:val="en-GB"/>
        </w:rPr>
      </w:pPr>
    </w:p>
    <w:p w14:paraId="6255ECF6" w14:textId="77777777" w:rsidR="00522895" w:rsidRPr="00C577ED" w:rsidRDefault="00522895" w:rsidP="00C577ED">
      <w:pPr>
        <w:rPr>
          <w:rFonts w:ascii="Times New Roman" w:hAnsi="Times New Roman"/>
          <w:color w:val="000000"/>
          <w:lang w:val="en-GB"/>
        </w:rPr>
      </w:pPr>
      <w:r>
        <w:rPr>
          <w:rFonts w:ascii="Times New Roman" w:hAnsi="Times New Roman"/>
          <w:color w:val="000000"/>
          <w:lang w:val="en-GB"/>
        </w:rPr>
        <w:t>“Thunder” will face a much tougher test this coming weekend when they travel to Milton Keynes who, like them are unbeaten so far this season.</w:t>
      </w:r>
    </w:p>
    <w:p w14:paraId="157076CE" w14:textId="77777777" w:rsidR="00522895" w:rsidRPr="00C577ED" w:rsidRDefault="00522895" w:rsidP="00A15603">
      <w:pPr>
        <w:jc w:val="center"/>
        <w:rPr>
          <w:rFonts w:ascii="Times New Roman" w:hAnsi="Times New Roman"/>
          <w:color w:val="000000"/>
          <w:lang w:val="en-GB"/>
        </w:rPr>
      </w:pPr>
    </w:p>
    <w:p w14:paraId="168A83B9" w14:textId="77777777" w:rsidR="00522895" w:rsidRPr="00C577ED" w:rsidRDefault="00522895" w:rsidP="00A15603">
      <w:pPr>
        <w:rPr>
          <w:rFonts w:ascii="Times New Roman" w:hAnsi="Times New Roman"/>
          <w:color w:val="000000"/>
          <w:lang w:val="en-GB"/>
        </w:rPr>
      </w:pPr>
    </w:p>
    <w:p w14:paraId="5AEBFD3D" w14:textId="77777777" w:rsidR="00522895" w:rsidRPr="002626D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6"/>
          <w:szCs w:val="16"/>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THIS  WEEKEND’S  ACTION</w:t>
      </w:r>
    </w:p>
    <w:p w14:paraId="16C511A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6"/>
          <w:szCs w:val="16"/>
          <w:u w:val="double"/>
          <w:lang w:val="en-GB"/>
        </w:rPr>
      </w:pPr>
    </w:p>
    <w:p w14:paraId="21441495"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Pr>
          <w:rFonts w:ascii="Arial" w:hAnsi="Arial" w:cs="Arial"/>
          <w:b/>
          <w:color w:val="002060"/>
          <w:sz w:val="20"/>
          <w:szCs w:val="20"/>
          <w:u w:val="single"/>
          <w:lang w:val="en-GB"/>
        </w:rPr>
        <w:t>4th</w:t>
      </w:r>
      <w:r w:rsidRPr="00283C8F">
        <w:rPr>
          <w:rFonts w:ascii="Arial" w:hAnsi="Arial" w:cs="Arial"/>
          <w:b/>
          <w:color w:val="002060"/>
          <w:sz w:val="20"/>
          <w:szCs w:val="20"/>
          <w:u w:val="single"/>
          <w:lang w:val="en-GB"/>
        </w:rPr>
        <w:t xml:space="preserve"> </w:t>
      </w:r>
      <w:r>
        <w:rPr>
          <w:rFonts w:ascii="Arial" w:hAnsi="Arial" w:cs="Arial"/>
          <w:b/>
          <w:color w:val="002060"/>
          <w:sz w:val="20"/>
          <w:szCs w:val="20"/>
          <w:u w:val="single"/>
          <w:lang w:val="en-GB"/>
        </w:rPr>
        <w:t>Dec</w:t>
      </w:r>
      <w:r w:rsidRPr="00283C8F">
        <w:rPr>
          <w:rFonts w:ascii="Arial" w:hAnsi="Arial" w:cs="Arial"/>
          <w:b/>
          <w:color w:val="002060"/>
          <w:sz w:val="20"/>
          <w:szCs w:val="20"/>
          <w:u w:val="single"/>
          <w:lang w:val="en-GB"/>
        </w:rPr>
        <w:t>ember</w:t>
      </w:r>
    </w:p>
    <w:p w14:paraId="4BD65FD6"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54D0070D" w14:textId="77777777"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p>
    <w:p w14:paraId="4BAB6473" w14:textId="77777777"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t>11-30am</w:t>
      </w:r>
      <w:r>
        <w:rPr>
          <w:rFonts w:ascii="Arial" w:hAnsi="Arial" w:cs="Arial"/>
          <w:b/>
          <w:color w:val="002060"/>
          <w:sz w:val="20"/>
          <w:szCs w:val="20"/>
          <w:lang w:val="en-GB"/>
        </w:rPr>
        <w:tab/>
      </w:r>
      <w:r w:rsidRPr="00BE5C95">
        <w:rPr>
          <w:rFonts w:ascii="Arial" w:hAnsi="Arial" w:cs="Arial"/>
          <w:bCs/>
          <w:color w:val="002060"/>
          <w:sz w:val="20"/>
          <w:szCs w:val="20"/>
          <w:lang w:val="en-GB"/>
        </w:rPr>
        <w:t>Under 1</w:t>
      </w:r>
      <w:r>
        <w:rPr>
          <w:rFonts w:ascii="Arial" w:hAnsi="Arial" w:cs="Arial"/>
          <w:bCs/>
          <w:color w:val="002060"/>
          <w:sz w:val="20"/>
          <w:szCs w:val="20"/>
          <w:lang w:val="en-GB"/>
        </w:rPr>
        <w:t>4 Boys ‘A’ versus Southend “Scorpions”</w:t>
      </w:r>
    </w:p>
    <w:p w14:paraId="09396ABE" w14:textId="77777777"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14 Girls versus Leicester “Riders”</w:t>
      </w:r>
    </w:p>
    <w:p w14:paraId="7AC0C221" w14:textId="77777777"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sidRPr="00437F22">
        <w:rPr>
          <w:rFonts w:ascii="Arial" w:hAnsi="Arial" w:cs="Arial"/>
          <w:b/>
          <w:color w:val="002060"/>
          <w:sz w:val="20"/>
          <w:szCs w:val="20"/>
          <w:lang w:val="en-GB"/>
        </w:rPr>
        <w:t xml:space="preserve">  2-00pm</w:t>
      </w:r>
      <w:r>
        <w:rPr>
          <w:rFonts w:ascii="Arial" w:hAnsi="Arial" w:cs="Arial"/>
          <w:bCs/>
          <w:color w:val="002060"/>
          <w:sz w:val="20"/>
          <w:szCs w:val="20"/>
          <w:lang w:val="en-GB"/>
        </w:rPr>
        <w:tab/>
        <w:t xml:space="preserve">Under 16 Boys versus </w:t>
      </w:r>
      <w:smartTag w:uri="urn:schemas-microsoft-com:office:smarttags" w:element="place">
        <w:r>
          <w:rPr>
            <w:rFonts w:ascii="Arial" w:hAnsi="Arial" w:cs="Arial"/>
            <w:bCs/>
            <w:color w:val="002060"/>
            <w:sz w:val="20"/>
            <w:szCs w:val="20"/>
            <w:lang w:val="en-GB"/>
          </w:rPr>
          <w:t>Nottingham</w:t>
        </w:r>
      </w:smartTag>
      <w:r>
        <w:rPr>
          <w:rFonts w:ascii="Arial" w:hAnsi="Arial" w:cs="Arial"/>
          <w:bCs/>
          <w:color w:val="002060"/>
          <w:sz w:val="20"/>
          <w:szCs w:val="20"/>
          <w:lang w:val="en-GB"/>
        </w:rPr>
        <w:t xml:space="preserve"> “Hoods”</w:t>
      </w:r>
    </w:p>
    <w:p w14:paraId="4FE4544A" w14:textId="77777777"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t xml:space="preserve">  </w:t>
      </w:r>
      <w:r>
        <w:rPr>
          <w:rFonts w:ascii="Arial" w:hAnsi="Arial" w:cs="Arial"/>
          <w:b/>
          <w:color w:val="002060"/>
          <w:sz w:val="20"/>
          <w:szCs w:val="20"/>
          <w:lang w:val="en-GB"/>
        </w:rPr>
        <w:t>4-30pm</w:t>
      </w:r>
      <w:r>
        <w:rPr>
          <w:rFonts w:ascii="Arial" w:hAnsi="Arial" w:cs="Arial"/>
          <w:b/>
          <w:color w:val="002060"/>
          <w:sz w:val="20"/>
          <w:szCs w:val="20"/>
          <w:lang w:val="en-GB"/>
        </w:rPr>
        <w:tab/>
      </w:r>
      <w:r>
        <w:rPr>
          <w:rFonts w:ascii="Arial" w:hAnsi="Arial" w:cs="Arial"/>
          <w:bCs/>
          <w:color w:val="002060"/>
          <w:sz w:val="20"/>
          <w:szCs w:val="20"/>
          <w:lang w:val="en-GB"/>
        </w:rPr>
        <w:t>Junior Men versus Leicester “Warriors”</w:t>
      </w:r>
    </w:p>
    <w:p w14:paraId="05826EBB" w14:textId="77777777" w:rsidR="00522895" w:rsidRPr="00C577ED" w:rsidRDefault="00522895" w:rsidP="00C577ED">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10"/>
          <w:szCs w:val="10"/>
          <w:lang w:val="en-GB"/>
        </w:rPr>
      </w:pPr>
    </w:p>
    <w:p w14:paraId="77DEB939" w14:textId="77777777" w:rsidR="00522895" w:rsidRDefault="00522895" w:rsidP="00C577E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 xml:space="preserve">Under 12 Mixed Team travels to </w:t>
      </w:r>
      <w:smartTag w:uri="urn:schemas-microsoft-com:office:smarttags" w:element="place">
        <w:r>
          <w:rPr>
            <w:rFonts w:ascii="Arial" w:hAnsi="Arial" w:cs="Arial"/>
            <w:bCs/>
            <w:color w:val="002060"/>
            <w:sz w:val="20"/>
            <w:szCs w:val="20"/>
            <w:lang w:val="en-GB"/>
          </w:rPr>
          <w:t>Milton Keynes</w:t>
        </w:r>
      </w:smartTag>
      <w:r>
        <w:rPr>
          <w:rFonts w:ascii="Arial" w:hAnsi="Arial" w:cs="Arial"/>
          <w:bCs/>
          <w:color w:val="002060"/>
          <w:sz w:val="20"/>
          <w:szCs w:val="20"/>
          <w:lang w:val="en-GB"/>
        </w:rPr>
        <w:t xml:space="preserve"> </w:t>
      </w:r>
    </w:p>
    <w:p w14:paraId="3674AFE0" w14:textId="77777777" w:rsidR="00522895" w:rsidRDefault="00522895" w:rsidP="00C577E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358BFB11" w14:textId="77777777" w:rsidR="00522895" w:rsidRPr="00C577ED" w:rsidRDefault="00522895" w:rsidP="00C577ED">
      <w:pPr>
        <w:pBdr>
          <w:top w:val="single" w:sz="12" w:space="1" w:color="auto" w:shadow="1"/>
          <w:left w:val="single" w:sz="12" w:space="4" w:color="auto" w:shadow="1"/>
          <w:bottom w:val="single" w:sz="12" w:space="1" w:color="auto" w:shadow="1"/>
          <w:right w:val="single" w:sz="12" w:space="4" w:color="auto" w:shadow="1"/>
        </w:pBdr>
        <w:rPr>
          <w:rFonts w:ascii="Arial" w:hAnsi="Arial" w:cs="Arial"/>
          <w:b/>
          <w:bCs/>
          <w:color w:val="002060"/>
          <w:sz w:val="20"/>
          <w:szCs w:val="20"/>
          <w:u w:val="single"/>
          <w:lang w:val="en-GB"/>
        </w:rPr>
      </w:pPr>
      <w:r>
        <w:rPr>
          <w:rFonts w:ascii="Arial" w:hAnsi="Arial" w:cs="Arial"/>
          <w:bCs/>
          <w:color w:val="002060"/>
          <w:sz w:val="20"/>
          <w:szCs w:val="20"/>
          <w:lang w:val="en-GB"/>
        </w:rPr>
        <w:tab/>
      </w:r>
      <w:r>
        <w:rPr>
          <w:rFonts w:ascii="Arial" w:hAnsi="Arial" w:cs="Arial"/>
          <w:b/>
          <w:bCs/>
          <w:color w:val="002060"/>
          <w:sz w:val="20"/>
          <w:szCs w:val="20"/>
          <w:u w:val="single"/>
          <w:lang w:val="en-GB"/>
        </w:rPr>
        <w:t>Sunday 5</w:t>
      </w:r>
      <w:r w:rsidRPr="00C577ED">
        <w:rPr>
          <w:rFonts w:ascii="Arial" w:hAnsi="Arial" w:cs="Arial"/>
          <w:b/>
          <w:bCs/>
          <w:color w:val="002060"/>
          <w:sz w:val="20"/>
          <w:szCs w:val="20"/>
          <w:u w:val="single"/>
          <w:vertAlign w:val="superscript"/>
          <w:lang w:val="en-GB"/>
        </w:rPr>
        <w:t>th</w:t>
      </w:r>
      <w:r>
        <w:rPr>
          <w:rFonts w:ascii="Arial" w:hAnsi="Arial" w:cs="Arial"/>
          <w:b/>
          <w:bCs/>
          <w:color w:val="002060"/>
          <w:sz w:val="20"/>
          <w:szCs w:val="20"/>
          <w:u w:val="single"/>
          <w:lang w:val="en-GB"/>
        </w:rPr>
        <w:t xml:space="preserve"> December</w:t>
      </w:r>
    </w:p>
    <w:p w14:paraId="562B9B15" w14:textId="77777777" w:rsidR="00522895" w:rsidRDefault="00522895" w:rsidP="00C577E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sidRPr="00C577ED">
        <w:rPr>
          <w:rFonts w:ascii="Arial" w:hAnsi="Arial" w:cs="Arial"/>
          <w:b/>
          <w:bCs/>
          <w:color w:val="002060"/>
          <w:sz w:val="20"/>
          <w:szCs w:val="20"/>
          <w:lang w:val="en-GB"/>
        </w:rPr>
        <w:t>10.00am</w:t>
      </w:r>
      <w:r>
        <w:rPr>
          <w:rFonts w:ascii="Arial" w:hAnsi="Arial" w:cs="Arial"/>
          <w:bCs/>
          <w:color w:val="002060"/>
          <w:sz w:val="20"/>
          <w:szCs w:val="20"/>
          <w:lang w:val="en-GB"/>
        </w:rPr>
        <w:tab/>
        <w:t>Under 14 Boys ‘B’ versus Northamptonshire “Titans II”</w:t>
      </w:r>
    </w:p>
    <w:p w14:paraId="61E961A6" w14:textId="6A8C21F4"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
          <w:bCs/>
          <w:color w:val="002060"/>
          <w:sz w:val="20"/>
          <w:szCs w:val="20"/>
          <w:lang w:val="en-GB"/>
        </w:rPr>
        <w:t>12-30pm</w:t>
      </w:r>
      <w:r>
        <w:rPr>
          <w:rFonts w:ascii="Arial" w:hAnsi="Arial" w:cs="Arial"/>
          <w:b/>
          <w:bCs/>
          <w:color w:val="002060"/>
          <w:sz w:val="20"/>
          <w:szCs w:val="20"/>
          <w:lang w:val="en-GB"/>
        </w:rPr>
        <w:tab/>
      </w:r>
      <w:r>
        <w:rPr>
          <w:rFonts w:ascii="Arial" w:hAnsi="Arial" w:cs="Arial"/>
          <w:bCs/>
          <w:color w:val="002060"/>
          <w:sz w:val="20"/>
          <w:szCs w:val="20"/>
          <w:lang w:val="en-GB"/>
        </w:rPr>
        <w:t>Under 1</w:t>
      </w:r>
      <w:r w:rsidR="002A2EB5">
        <w:rPr>
          <w:rFonts w:ascii="Arial" w:hAnsi="Arial" w:cs="Arial"/>
          <w:bCs/>
          <w:color w:val="002060"/>
          <w:sz w:val="20"/>
          <w:szCs w:val="20"/>
          <w:lang w:val="en-GB"/>
        </w:rPr>
        <w:t>3</w:t>
      </w:r>
      <w:r>
        <w:rPr>
          <w:rFonts w:ascii="Arial" w:hAnsi="Arial" w:cs="Arial"/>
          <w:bCs/>
          <w:color w:val="002060"/>
          <w:sz w:val="20"/>
          <w:szCs w:val="20"/>
          <w:lang w:val="en-GB"/>
        </w:rPr>
        <w:t xml:space="preserve"> Boys versus Yardley “Defenders”</w:t>
      </w:r>
    </w:p>
    <w:p w14:paraId="51540228" w14:textId="77777777"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1EE3A51B"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The</w:t>
      </w:r>
      <w:r>
        <w:rPr>
          <w:rFonts w:ascii="Arial" w:hAnsi="Arial" w:cs="Arial"/>
          <w:bCs/>
          <w:color w:val="002060"/>
          <w:sz w:val="20"/>
          <w:szCs w:val="20"/>
          <w:lang w:val="en-GB"/>
        </w:rPr>
        <w:t xml:space="preserve"> six home </w:t>
      </w:r>
      <w:r w:rsidRPr="00283C8F">
        <w:rPr>
          <w:rFonts w:ascii="Arial" w:hAnsi="Arial" w:cs="Arial"/>
          <w:bCs/>
          <w:color w:val="002060"/>
          <w:sz w:val="20"/>
          <w:szCs w:val="20"/>
          <w:lang w:val="en-GB"/>
        </w:rPr>
        <w:t xml:space="preserve">games will be played at the Northants Basketball Centre at </w:t>
      </w:r>
      <w:smartTag w:uri="urn:schemas-microsoft-com:office:smarttags" w:element="place">
        <w:smartTag w:uri="urn:schemas-microsoft-com:office:smarttags" w:element="place">
          <w:r w:rsidRPr="00283C8F">
            <w:rPr>
              <w:rFonts w:ascii="Arial" w:hAnsi="Arial" w:cs="Arial"/>
              <w:bCs/>
              <w:color w:val="002060"/>
              <w:sz w:val="20"/>
              <w:szCs w:val="20"/>
              <w:lang w:val="en-GB"/>
            </w:rPr>
            <w:t>Northampton</w:t>
          </w:r>
        </w:smartTag>
        <w:r w:rsidRPr="00283C8F">
          <w:rPr>
            <w:rFonts w:ascii="Arial" w:hAnsi="Arial" w:cs="Arial"/>
            <w:bCs/>
            <w:color w:val="002060"/>
            <w:sz w:val="20"/>
            <w:szCs w:val="20"/>
            <w:lang w:val="en-GB"/>
          </w:rPr>
          <w:t xml:space="preserve"> </w:t>
        </w:r>
        <w:smartTag w:uri="urn:schemas-microsoft-com:office:smarttags" w:element="place">
          <w:r w:rsidRPr="00283C8F">
            <w:rPr>
              <w:rFonts w:ascii="Arial" w:hAnsi="Arial" w:cs="Arial"/>
              <w:bCs/>
              <w:color w:val="002060"/>
              <w:sz w:val="20"/>
              <w:szCs w:val="20"/>
              <w:lang w:val="en-GB"/>
            </w:rPr>
            <w:t>School</w:t>
          </w:r>
        </w:smartTag>
      </w:smartTag>
      <w:r w:rsidRPr="00283C8F">
        <w:rPr>
          <w:rFonts w:ascii="Arial" w:hAnsi="Arial" w:cs="Arial"/>
          <w:bCs/>
          <w:color w:val="002060"/>
          <w:sz w:val="20"/>
          <w:szCs w:val="20"/>
          <w:lang w:val="en-GB"/>
        </w:rPr>
        <w:t xml:space="preserve"> for Girls in </w:t>
      </w:r>
      <w:smartTag w:uri="urn:schemas-microsoft-com:office:smarttags" w:element="place">
        <w:smartTag w:uri="urn:schemas-microsoft-com:office:smarttags" w:element="place">
          <w:r w:rsidRPr="00283C8F">
            <w:rPr>
              <w:rFonts w:ascii="Arial" w:hAnsi="Arial" w:cs="Arial"/>
              <w:bCs/>
              <w:color w:val="002060"/>
              <w:sz w:val="20"/>
              <w:szCs w:val="20"/>
              <w:lang w:val="en-GB"/>
            </w:rPr>
            <w:t>Spinney Hill Road</w:t>
          </w:r>
        </w:smartTag>
        <w:r w:rsidRPr="00283C8F">
          <w:rPr>
            <w:rFonts w:ascii="Arial" w:hAnsi="Arial" w:cs="Arial"/>
            <w:bCs/>
            <w:color w:val="002060"/>
            <w:sz w:val="20"/>
            <w:szCs w:val="20"/>
            <w:lang w:val="en-GB"/>
          </w:rPr>
          <w:t xml:space="preserve">, </w:t>
        </w:r>
        <w:smartTag w:uri="urn:schemas-microsoft-com:office:smarttags" w:element="place">
          <w:r w:rsidRPr="00283C8F">
            <w:rPr>
              <w:rFonts w:ascii="Arial" w:hAnsi="Arial" w:cs="Arial"/>
              <w:bCs/>
              <w:color w:val="002060"/>
              <w:sz w:val="20"/>
              <w:szCs w:val="20"/>
              <w:lang w:val="en-GB"/>
            </w:rPr>
            <w:t>Northampton</w:t>
          </w:r>
        </w:smartTag>
      </w:smartTag>
      <w:r w:rsidRPr="00283C8F">
        <w:rPr>
          <w:rFonts w:ascii="Arial" w:hAnsi="Arial" w:cs="Arial"/>
          <w:bCs/>
          <w:color w:val="002060"/>
          <w:sz w:val="20"/>
          <w:szCs w:val="20"/>
          <w:lang w:val="en-GB"/>
        </w:rPr>
        <w:t xml:space="preserve">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1E41B7DB"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0"/>
          <w:szCs w:val="20"/>
          <w:lang w:val="en-GB"/>
        </w:rPr>
      </w:pPr>
    </w:p>
    <w:p w14:paraId="5A370521" w14:textId="77777777" w:rsidR="00522895" w:rsidRPr="002A2EB5"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Spectators are welcome but in view of the increased number of Covid cases in local schools we respectfully request that they wear a face covering and respect social distancing.</w:t>
      </w:r>
    </w:p>
    <w:p w14:paraId="0BCCA227" w14:textId="77777777" w:rsidR="00522895" w:rsidRPr="002A2EB5"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10"/>
          <w:szCs w:val="10"/>
          <w:lang w:val="en-GB"/>
        </w:rPr>
      </w:pPr>
    </w:p>
    <w:p w14:paraId="44755981" w14:textId="77777777" w:rsidR="00522895" w:rsidRPr="002A2EB5"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A2EB5">
        <w:rPr>
          <w:rFonts w:ascii="Arial" w:hAnsi="Arial" w:cs="Arial"/>
          <w:bCs/>
          <w:color w:val="FF0000"/>
          <w:sz w:val="20"/>
          <w:szCs w:val="20"/>
          <w:lang w:val="en-GB"/>
        </w:rPr>
        <w:t>This is in accordance with Government and Basketball England advice</w:t>
      </w:r>
    </w:p>
    <w:p w14:paraId="64F79190" w14:textId="77777777" w:rsidR="00522895" w:rsidRPr="00437F22"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08982A24" w14:textId="77777777" w:rsidR="00522895" w:rsidRDefault="00522895" w:rsidP="00A15603">
      <w:pPr>
        <w:ind w:left="720"/>
        <w:rPr>
          <w:rFonts w:cs="Calibri"/>
          <w:bCs/>
          <w:color w:val="C00000"/>
          <w:sz w:val="24"/>
          <w:szCs w:val="24"/>
          <w:lang w:val="en-GB"/>
        </w:rPr>
      </w:pPr>
    </w:p>
    <w:p w14:paraId="50955EF9" w14:textId="77777777" w:rsidR="00522895" w:rsidRDefault="00522895" w:rsidP="00A15603">
      <w:pPr>
        <w:ind w:left="720"/>
        <w:rPr>
          <w:rFonts w:cs="Calibri"/>
          <w:bCs/>
          <w:color w:val="C00000"/>
          <w:sz w:val="24"/>
          <w:szCs w:val="24"/>
          <w:lang w:val="en-GB"/>
        </w:rPr>
      </w:pPr>
    </w:p>
    <w:p w14:paraId="0D6963A2" w14:textId="77777777" w:rsidR="00522895" w:rsidRPr="00EC135C" w:rsidRDefault="00522895" w:rsidP="00A15603">
      <w:pPr>
        <w:ind w:left="720"/>
        <w:jc w:val="right"/>
        <w:rPr>
          <w:rFonts w:cs="Calibri"/>
          <w:color w:val="C00000"/>
        </w:rPr>
      </w:pPr>
      <w:r w:rsidRPr="00EC135C">
        <w:rPr>
          <w:rFonts w:cs="Calibri"/>
          <w:bCs/>
          <w:color w:val="C00000"/>
          <w:sz w:val="24"/>
          <w:szCs w:val="24"/>
          <w:lang w:val="en-GB"/>
        </w:rPr>
        <w:t xml:space="preserve">For further information about this Press Release contact </w:t>
      </w:r>
      <w:r w:rsidRPr="00836D4F">
        <w:rPr>
          <w:rFonts w:cs="Calibri"/>
          <w:b/>
          <w:i/>
          <w:iCs/>
          <w:color w:val="C00000"/>
          <w:sz w:val="24"/>
          <w:szCs w:val="24"/>
          <w:lang w:val="en-GB"/>
        </w:rPr>
        <w:t>John Collins</w:t>
      </w:r>
      <w:r w:rsidRPr="00EC135C">
        <w:rPr>
          <w:rFonts w:cs="Calibri"/>
          <w:bCs/>
          <w:color w:val="C00000"/>
          <w:sz w:val="24"/>
          <w:szCs w:val="24"/>
          <w:lang w:val="en-GB"/>
        </w:rPr>
        <w:t xml:space="preserve"> on </w:t>
      </w:r>
      <w:r w:rsidRPr="00EC135C">
        <w:rPr>
          <w:rFonts w:cs="Calibri"/>
          <w:b/>
          <w:color w:val="C00000"/>
          <w:sz w:val="24"/>
          <w:szCs w:val="24"/>
          <w:lang w:val="en-GB"/>
        </w:rPr>
        <w:t>+44 7801 533151</w:t>
      </w:r>
    </w:p>
    <w:p w14:paraId="1F1FE3EB" w14:textId="77777777" w:rsidR="00522895" w:rsidRPr="00A15603" w:rsidRDefault="00522895" w:rsidP="00A15603">
      <w:pPr>
        <w:jc w:val="center"/>
        <w:rPr>
          <w:rFonts w:ascii="Times New Roman" w:hAnsi="Times New Roman"/>
          <w:color w:val="000000"/>
          <w:lang w:val="en-GB"/>
        </w:rPr>
      </w:pPr>
    </w:p>
    <w:p w14:paraId="25776C57" w14:textId="77777777" w:rsidR="00522895" w:rsidRPr="00A15603" w:rsidRDefault="00522895" w:rsidP="00A15603">
      <w:pPr>
        <w:jc w:val="center"/>
        <w:rPr>
          <w:rFonts w:cs="Calibri"/>
          <w:b/>
          <w:color w:val="C00000"/>
          <w:u w:val="single"/>
          <w:lang w:val="en-GB"/>
        </w:rPr>
      </w:pPr>
    </w:p>
    <w:sectPr w:rsidR="00522895" w:rsidRPr="00A15603" w:rsidSect="002626DC">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42F99"/>
    <w:rsid w:val="00071C4F"/>
    <w:rsid w:val="00071EB1"/>
    <w:rsid w:val="000902D3"/>
    <w:rsid w:val="000A529C"/>
    <w:rsid w:val="000D082B"/>
    <w:rsid w:val="000E0299"/>
    <w:rsid w:val="000E06A5"/>
    <w:rsid w:val="000E2E1D"/>
    <w:rsid w:val="00111AE2"/>
    <w:rsid w:val="001402CD"/>
    <w:rsid w:val="00186C7C"/>
    <w:rsid w:val="00197CEA"/>
    <w:rsid w:val="001A2CC0"/>
    <w:rsid w:val="001B2968"/>
    <w:rsid w:val="001C5617"/>
    <w:rsid w:val="001C7FA6"/>
    <w:rsid w:val="001F38C9"/>
    <w:rsid w:val="00201EB8"/>
    <w:rsid w:val="002078A7"/>
    <w:rsid w:val="00211DC2"/>
    <w:rsid w:val="00221149"/>
    <w:rsid w:val="00226421"/>
    <w:rsid w:val="00233CFD"/>
    <w:rsid w:val="00242AF7"/>
    <w:rsid w:val="002463E3"/>
    <w:rsid w:val="002512B9"/>
    <w:rsid w:val="0025412D"/>
    <w:rsid w:val="002552DF"/>
    <w:rsid w:val="002626DC"/>
    <w:rsid w:val="002666A5"/>
    <w:rsid w:val="00267331"/>
    <w:rsid w:val="00276B7F"/>
    <w:rsid w:val="00283C8F"/>
    <w:rsid w:val="00294896"/>
    <w:rsid w:val="00297879"/>
    <w:rsid w:val="002A2E62"/>
    <w:rsid w:val="002A2EB5"/>
    <w:rsid w:val="002A5422"/>
    <w:rsid w:val="002D28DD"/>
    <w:rsid w:val="002D2EA2"/>
    <w:rsid w:val="00306876"/>
    <w:rsid w:val="00324412"/>
    <w:rsid w:val="003254B9"/>
    <w:rsid w:val="00331EE2"/>
    <w:rsid w:val="00364730"/>
    <w:rsid w:val="00367C3F"/>
    <w:rsid w:val="00384600"/>
    <w:rsid w:val="003D1871"/>
    <w:rsid w:val="003F5A43"/>
    <w:rsid w:val="00437F22"/>
    <w:rsid w:val="004568CB"/>
    <w:rsid w:val="004603B6"/>
    <w:rsid w:val="004634A4"/>
    <w:rsid w:val="00491531"/>
    <w:rsid w:val="00495951"/>
    <w:rsid w:val="004A0284"/>
    <w:rsid w:val="00504662"/>
    <w:rsid w:val="005078CD"/>
    <w:rsid w:val="005138DE"/>
    <w:rsid w:val="005211D0"/>
    <w:rsid w:val="00522895"/>
    <w:rsid w:val="005239A4"/>
    <w:rsid w:val="00531768"/>
    <w:rsid w:val="00536ED3"/>
    <w:rsid w:val="0057230D"/>
    <w:rsid w:val="005A2872"/>
    <w:rsid w:val="005B3387"/>
    <w:rsid w:val="005C210F"/>
    <w:rsid w:val="005D56DC"/>
    <w:rsid w:val="005F7A25"/>
    <w:rsid w:val="006333F8"/>
    <w:rsid w:val="00644FB5"/>
    <w:rsid w:val="006630E6"/>
    <w:rsid w:val="00670919"/>
    <w:rsid w:val="006949E5"/>
    <w:rsid w:val="006B681F"/>
    <w:rsid w:val="006C14CB"/>
    <w:rsid w:val="006C329B"/>
    <w:rsid w:val="006D0F8B"/>
    <w:rsid w:val="0073261F"/>
    <w:rsid w:val="007860B6"/>
    <w:rsid w:val="007C69C7"/>
    <w:rsid w:val="007C6F7A"/>
    <w:rsid w:val="007D22BA"/>
    <w:rsid w:val="007D3C78"/>
    <w:rsid w:val="0081534C"/>
    <w:rsid w:val="00816FE0"/>
    <w:rsid w:val="0082469D"/>
    <w:rsid w:val="00836D4F"/>
    <w:rsid w:val="00841BFA"/>
    <w:rsid w:val="008A3546"/>
    <w:rsid w:val="008A4666"/>
    <w:rsid w:val="008C0BA0"/>
    <w:rsid w:val="008D435A"/>
    <w:rsid w:val="009024BE"/>
    <w:rsid w:val="00902FDB"/>
    <w:rsid w:val="009169E2"/>
    <w:rsid w:val="00924266"/>
    <w:rsid w:val="00951275"/>
    <w:rsid w:val="0096695E"/>
    <w:rsid w:val="00970975"/>
    <w:rsid w:val="00972D1E"/>
    <w:rsid w:val="009756F1"/>
    <w:rsid w:val="009D20B7"/>
    <w:rsid w:val="00A01AFA"/>
    <w:rsid w:val="00A15603"/>
    <w:rsid w:val="00A201F3"/>
    <w:rsid w:val="00A2123C"/>
    <w:rsid w:val="00A218E0"/>
    <w:rsid w:val="00A61D37"/>
    <w:rsid w:val="00A8215B"/>
    <w:rsid w:val="00A85EB7"/>
    <w:rsid w:val="00A908BE"/>
    <w:rsid w:val="00AC4153"/>
    <w:rsid w:val="00AF61D0"/>
    <w:rsid w:val="00B307DE"/>
    <w:rsid w:val="00B47A59"/>
    <w:rsid w:val="00B74148"/>
    <w:rsid w:val="00B776E4"/>
    <w:rsid w:val="00B82E69"/>
    <w:rsid w:val="00B92D1B"/>
    <w:rsid w:val="00BD2AB1"/>
    <w:rsid w:val="00BD3096"/>
    <w:rsid w:val="00BD6949"/>
    <w:rsid w:val="00BE2A16"/>
    <w:rsid w:val="00BE41AB"/>
    <w:rsid w:val="00BE5A62"/>
    <w:rsid w:val="00BE5C95"/>
    <w:rsid w:val="00C42BAE"/>
    <w:rsid w:val="00C453C1"/>
    <w:rsid w:val="00C577ED"/>
    <w:rsid w:val="00C71367"/>
    <w:rsid w:val="00C81187"/>
    <w:rsid w:val="00C83BDC"/>
    <w:rsid w:val="00C90FE5"/>
    <w:rsid w:val="00C94FF9"/>
    <w:rsid w:val="00CA1384"/>
    <w:rsid w:val="00CE610B"/>
    <w:rsid w:val="00D55A28"/>
    <w:rsid w:val="00D653AC"/>
    <w:rsid w:val="00D65C44"/>
    <w:rsid w:val="00D770D4"/>
    <w:rsid w:val="00DB3B1B"/>
    <w:rsid w:val="00DF060A"/>
    <w:rsid w:val="00E06CB1"/>
    <w:rsid w:val="00E2685F"/>
    <w:rsid w:val="00E34DC9"/>
    <w:rsid w:val="00E34EA6"/>
    <w:rsid w:val="00E42EE6"/>
    <w:rsid w:val="00E53E9B"/>
    <w:rsid w:val="00E72557"/>
    <w:rsid w:val="00E7313B"/>
    <w:rsid w:val="00E85022"/>
    <w:rsid w:val="00E94869"/>
    <w:rsid w:val="00EC135C"/>
    <w:rsid w:val="00EC3FBD"/>
    <w:rsid w:val="00EE51C1"/>
    <w:rsid w:val="00F114CD"/>
    <w:rsid w:val="00F236C3"/>
    <w:rsid w:val="00F33BD0"/>
    <w:rsid w:val="00F41593"/>
    <w:rsid w:val="00F51650"/>
    <w:rsid w:val="00F702E9"/>
    <w:rsid w:val="00F72565"/>
    <w:rsid w:val="00F86B7A"/>
    <w:rsid w:val="00FA3296"/>
    <w:rsid w:val="00FC64B0"/>
    <w:rsid w:val="00FD3463"/>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2021-11-22T11:34:00Z</cp:lastPrinted>
  <dcterms:created xsi:type="dcterms:W3CDTF">2005-12-23T21:32:00Z</dcterms:created>
  <dcterms:modified xsi:type="dcterms:W3CDTF">2021-11-30T12:15:00Z</dcterms:modified>
</cp:coreProperties>
</file>