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0D02" w14:textId="77777777" w:rsidR="00522895" w:rsidRDefault="00522895" w:rsidP="00BD2AB1">
      <w:pPr>
        <w:jc w:val="center"/>
        <w:rPr>
          <w:rFonts w:ascii="Bodoni MT Black" w:hAnsi="Bodoni MT Black"/>
          <w:b/>
          <w:color w:val="800000"/>
          <w:sz w:val="40"/>
          <w:szCs w:val="40"/>
          <w:lang w:val="en-GB"/>
        </w:rPr>
      </w:pPr>
      <w:r>
        <w:rPr>
          <w:rFonts w:ascii="Bodoni MT Black" w:hAnsi="Bodoni MT Black"/>
          <w:b/>
          <w:color w:val="800000"/>
          <w:sz w:val="40"/>
          <w:szCs w:val="40"/>
          <w:lang w:val="en-GB"/>
        </w:rPr>
        <w:t>NORTHANTS   BASKETBALL   CLUB</w:t>
      </w:r>
    </w:p>
    <w:p w14:paraId="09ABFEBD" w14:textId="77777777" w:rsidR="00522895" w:rsidRPr="00C83BDC" w:rsidRDefault="00522895" w:rsidP="00BD2AB1">
      <w:pPr>
        <w:jc w:val="center"/>
        <w:rPr>
          <w:rFonts w:ascii="Bodoni MT Black" w:hAnsi="Bodoni MT Black"/>
          <w:b/>
          <w:color w:val="800000"/>
          <w:sz w:val="16"/>
          <w:szCs w:val="16"/>
          <w:lang w:val="en-GB"/>
        </w:rPr>
      </w:pPr>
    </w:p>
    <w:p w14:paraId="265859A0" w14:textId="12C4ABE2" w:rsidR="00522895" w:rsidRDefault="004D0C20" w:rsidP="00BD2AB1">
      <w:pPr>
        <w:rPr>
          <w:lang w:val="en-GB"/>
        </w:rPr>
      </w:pPr>
      <w:r>
        <w:rPr>
          <w:noProof/>
        </w:rPr>
        <w:drawing>
          <wp:anchor distT="0" distB="0" distL="114300" distR="114300" simplePos="0" relativeHeight="251657728" behindDoc="1" locked="0" layoutInCell="1" allowOverlap="1" wp14:anchorId="71840165" wp14:editId="1923F041">
            <wp:simplePos x="0" y="0"/>
            <wp:positionH relativeFrom="column">
              <wp:posOffset>2590165</wp:posOffset>
            </wp:positionH>
            <wp:positionV relativeFrom="paragraph">
              <wp:posOffset>46355</wp:posOffset>
            </wp:positionV>
            <wp:extent cx="949325" cy="90995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325" cy="909955"/>
                    </a:xfrm>
                    <a:prstGeom prst="rect">
                      <a:avLst/>
                    </a:prstGeom>
                    <a:noFill/>
                  </pic:spPr>
                </pic:pic>
              </a:graphicData>
            </a:graphic>
            <wp14:sizeRelH relativeFrom="page">
              <wp14:pctWidth>0</wp14:pctWidth>
            </wp14:sizeRelH>
            <wp14:sizeRelV relativeFrom="page">
              <wp14:pctHeight>0</wp14:pctHeight>
            </wp14:sizeRelV>
          </wp:anchor>
        </w:drawing>
      </w:r>
    </w:p>
    <w:p w14:paraId="2673151C" w14:textId="77777777" w:rsidR="00522895" w:rsidRDefault="00522895" w:rsidP="00BD2AB1">
      <w:pPr>
        <w:rPr>
          <w:lang w:val="en-GB"/>
        </w:rPr>
      </w:pPr>
    </w:p>
    <w:p w14:paraId="27FD9FAD" w14:textId="77777777" w:rsidR="00522895" w:rsidRDefault="00522895" w:rsidP="00BD2AB1">
      <w:pPr>
        <w:rPr>
          <w:lang w:val="en-GB"/>
        </w:rPr>
      </w:pPr>
    </w:p>
    <w:p w14:paraId="47E374C8" w14:textId="77777777" w:rsidR="00522895" w:rsidRDefault="00522895" w:rsidP="00BD2AB1">
      <w:pPr>
        <w:rPr>
          <w:rFonts w:ascii="Arial" w:hAnsi="Arial" w:cs="Arial"/>
          <w:b/>
          <w:color w:val="000000"/>
          <w:sz w:val="28"/>
          <w:szCs w:val="28"/>
          <w:u w:val="single"/>
          <w:lang w:val="en-GB"/>
        </w:rPr>
      </w:pPr>
    </w:p>
    <w:p w14:paraId="7C03FAB0" w14:textId="77777777" w:rsidR="00522895" w:rsidRDefault="00522895" w:rsidP="00BD2AB1">
      <w:pPr>
        <w:jc w:val="center"/>
        <w:rPr>
          <w:rFonts w:ascii="Arial" w:hAnsi="Arial" w:cs="Arial"/>
          <w:b/>
          <w:color w:val="000000"/>
          <w:sz w:val="28"/>
          <w:szCs w:val="28"/>
          <w:u w:val="single"/>
          <w:lang w:val="en-GB"/>
        </w:rPr>
      </w:pPr>
    </w:p>
    <w:p w14:paraId="3FB53091" w14:textId="77777777" w:rsidR="00522895" w:rsidRDefault="00522895" w:rsidP="00BD2AB1">
      <w:pPr>
        <w:jc w:val="center"/>
        <w:rPr>
          <w:rFonts w:ascii="Arial" w:hAnsi="Arial" w:cs="Arial"/>
          <w:b/>
          <w:color w:val="000000"/>
          <w:sz w:val="28"/>
          <w:szCs w:val="28"/>
          <w:u w:val="single"/>
          <w:lang w:val="en-GB"/>
        </w:rPr>
      </w:pPr>
    </w:p>
    <w:p w14:paraId="2515039E" w14:textId="77777777" w:rsidR="00522895" w:rsidRDefault="00522895" w:rsidP="00EC135C">
      <w:pPr>
        <w:jc w:val="center"/>
        <w:rPr>
          <w:rFonts w:ascii="Arial" w:hAnsi="Arial" w:cs="Arial"/>
          <w:b/>
          <w:color w:val="000000"/>
          <w:sz w:val="28"/>
          <w:szCs w:val="28"/>
          <w:u w:val="single"/>
          <w:lang w:val="en-GB"/>
        </w:rPr>
      </w:pPr>
      <w:r>
        <w:rPr>
          <w:rFonts w:ascii="Arial" w:hAnsi="Arial" w:cs="Arial"/>
          <w:b/>
          <w:color w:val="000000"/>
          <w:sz w:val="28"/>
          <w:szCs w:val="28"/>
          <w:u w:val="single"/>
          <w:lang w:val="en-GB"/>
        </w:rPr>
        <w:t>PRESS</w:t>
      </w:r>
      <w:r w:rsidRPr="006B681F">
        <w:rPr>
          <w:rFonts w:ascii="Arial" w:hAnsi="Arial" w:cs="Arial"/>
          <w:b/>
          <w:color w:val="000000"/>
          <w:sz w:val="28"/>
          <w:szCs w:val="28"/>
          <w:u w:val="single"/>
          <w:lang w:val="en-GB"/>
        </w:rPr>
        <w:t xml:space="preserve"> </w:t>
      </w:r>
      <w:r>
        <w:rPr>
          <w:rFonts w:ascii="Arial" w:hAnsi="Arial" w:cs="Arial"/>
          <w:b/>
          <w:color w:val="000000"/>
          <w:sz w:val="28"/>
          <w:szCs w:val="28"/>
          <w:u w:val="single"/>
          <w:lang w:val="en-GB"/>
        </w:rPr>
        <w:t>RELEASE</w:t>
      </w:r>
    </w:p>
    <w:p w14:paraId="32388F2E" w14:textId="77777777" w:rsidR="00522895" w:rsidRPr="000357E6" w:rsidRDefault="00522895" w:rsidP="00EC135C">
      <w:pPr>
        <w:jc w:val="center"/>
        <w:rPr>
          <w:rFonts w:ascii="Arial" w:hAnsi="Arial" w:cs="Arial"/>
          <w:b/>
          <w:color w:val="000000"/>
          <w:sz w:val="16"/>
          <w:szCs w:val="16"/>
          <w:u w:val="single"/>
          <w:lang w:val="en-GB"/>
        </w:rPr>
      </w:pPr>
    </w:p>
    <w:p w14:paraId="2F1E803B" w14:textId="2C0D0887" w:rsidR="002053D9" w:rsidRPr="00432057" w:rsidRDefault="00A82B5C" w:rsidP="00EC135C">
      <w:pPr>
        <w:jc w:val="center"/>
        <w:rPr>
          <w:rFonts w:ascii="Arial" w:hAnsi="Arial" w:cs="Arial"/>
          <w:b/>
          <w:i/>
          <w:iCs/>
          <w:color w:val="002060"/>
          <w:sz w:val="26"/>
          <w:szCs w:val="26"/>
          <w:lang w:val="en-GB"/>
        </w:rPr>
      </w:pPr>
      <w:r>
        <w:rPr>
          <w:rFonts w:ascii="Arial" w:hAnsi="Arial" w:cs="Arial"/>
          <w:b/>
          <w:i/>
          <w:iCs/>
          <w:color w:val="002060"/>
          <w:sz w:val="26"/>
          <w:szCs w:val="26"/>
          <w:lang w:val="en-GB"/>
        </w:rPr>
        <w:t>The busiest weekend of the season saw the usual ‘ups’ and ‘downs’ for the Northants Club with pride of p</w:t>
      </w:r>
      <w:r w:rsidR="00885F24">
        <w:rPr>
          <w:rFonts w:ascii="Arial" w:hAnsi="Arial" w:cs="Arial"/>
          <w:b/>
          <w:i/>
          <w:iCs/>
          <w:color w:val="002060"/>
          <w:sz w:val="26"/>
          <w:szCs w:val="26"/>
          <w:lang w:val="en-GB"/>
        </w:rPr>
        <w:t>l</w:t>
      </w:r>
      <w:r>
        <w:rPr>
          <w:rFonts w:ascii="Arial" w:hAnsi="Arial" w:cs="Arial"/>
          <w:b/>
          <w:i/>
          <w:iCs/>
          <w:color w:val="002060"/>
          <w:sz w:val="26"/>
          <w:szCs w:val="26"/>
          <w:lang w:val="en-GB"/>
        </w:rPr>
        <w:t>ace going to the Cadet Boys who clinched the Midlands Conference title.</w:t>
      </w:r>
    </w:p>
    <w:p w14:paraId="5D623BFB" w14:textId="384CD00A" w:rsidR="00D1404C" w:rsidRDefault="00D1404C" w:rsidP="00D1404C">
      <w:pPr>
        <w:tabs>
          <w:tab w:val="left" w:pos="1134"/>
        </w:tabs>
        <w:jc w:val="center"/>
        <w:rPr>
          <w:rFonts w:ascii="Times New Roman" w:hAnsi="Times New Roman"/>
          <w:b/>
          <w:color w:val="000000"/>
          <w:sz w:val="24"/>
          <w:szCs w:val="24"/>
          <w:lang w:val="en-GB"/>
        </w:rPr>
      </w:pPr>
    </w:p>
    <w:p w14:paraId="75D5F3CF" w14:textId="1E1826D8" w:rsidR="006A79EF" w:rsidRDefault="006A79EF" w:rsidP="00D1404C">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Cadet Boys win the Midlands Conference</w:t>
      </w:r>
    </w:p>
    <w:p w14:paraId="1F96FA06" w14:textId="7E026B94" w:rsidR="006A79EF" w:rsidRDefault="006A79EF" w:rsidP="00D1404C">
      <w:pPr>
        <w:tabs>
          <w:tab w:val="left" w:pos="1134"/>
        </w:tabs>
        <w:jc w:val="center"/>
        <w:rPr>
          <w:rFonts w:ascii="Times New Roman" w:hAnsi="Times New Roman"/>
          <w:b/>
          <w:color w:val="000000"/>
          <w:sz w:val="24"/>
          <w:szCs w:val="24"/>
          <w:lang w:val="en-GB"/>
        </w:rPr>
      </w:pPr>
    </w:p>
    <w:p w14:paraId="3DE5FDD5" w14:textId="5C3D3073" w:rsidR="006A79EF" w:rsidRDefault="006A79EF" w:rsidP="00D1404C">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16 Boys Midlands Conference</w:t>
      </w:r>
    </w:p>
    <w:p w14:paraId="3278A649" w14:textId="658F0F81" w:rsidR="006A79EF" w:rsidRDefault="006A79EF" w:rsidP="00D1404C">
      <w:pPr>
        <w:tabs>
          <w:tab w:val="left" w:pos="1134"/>
        </w:tabs>
        <w:jc w:val="center"/>
        <w:rPr>
          <w:rFonts w:ascii="Times New Roman" w:hAnsi="Times New Roman"/>
          <w:b/>
          <w:color w:val="000000"/>
          <w:lang w:val="en-GB"/>
        </w:rPr>
      </w:pPr>
      <w:r>
        <w:rPr>
          <w:rFonts w:ascii="Times New Roman" w:hAnsi="Times New Roman"/>
          <w:b/>
          <w:color w:val="000000"/>
          <w:lang w:val="en-GB"/>
        </w:rPr>
        <w:t>Leicester “Riders</w:t>
      </w:r>
      <w:r w:rsidR="00E15C4B">
        <w:rPr>
          <w:rFonts w:ascii="Times New Roman" w:hAnsi="Times New Roman"/>
          <w:b/>
          <w:color w:val="000000"/>
          <w:lang w:val="en-GB"/>
        </w:rPr>
        <w:t xml:space="preserve"> II</w:t>
      </w:r>
      <w:r>
        <w:rPr>
          <w:rFonts w:ascii="Times New Roman" w:hAnsi="Times New Roman"/>
          <w:b/>
          <w:color w:val="000000"/>
          <w:lang w:val="en-GB"/>
        </w:rPr>
        <w:t>”</w:t>
      </w:r>
      <w:r>
        <w:rPr>
          <w:rFonts w:ascii="Times New Roman" w:hAnsi="Times New Roman"/>
          <w:b/>
          <w:color w:val="000000"/>
          <w:lang w:val="en-GB"/>
        </w:rPr>
        <w:tab/>
      </w:r>
      <w:r w:rsidR="00E15C4B">
        <w:rPr>
          <w:rFonts w:ascii="Times New Roman" w:hAnsi="Times New Roman"/>
          <w:b/>
          <w:color w:val="000000"/>
          <w:lang w:val="en-GB"/>
        </w:rPr>
        <w:tab/>
      </w:r>
      <w:r>
        <w:rPr>
          <w:rFonts w:ascii="Times New Roman" w:hAnsi="Times New Roman"/>
          <w:b/>
          <w:color w:val="000000"/>
          <w:lang w:val="en-GB"/>
        </w:rPr>
        <w:t>30 – 55</w:t>
      </w:r>
      <w:r>
        <w:rPr>
          <w:rFonts w:ascii="Times New Roman" w:hAnsi="Times New Roman"/>
          <w:b/>
          <w:color w:val="000000"/>
          <w:lang w:val="en-GB"/>
        </w:rPr>
        <w:tab/>
      </w:r>
      <w:r>
        <w:rPr>
          <w:rFonts w:ascii="Times New Roman" w:hAnsi="Times New Roman"/>
          <w:b/>
          <w:color w:val="000000"/>
          <w:lang w:val="en-GB"/>
        </w:rPr>
        <w:tab/>
        <w:t>Northants “Thunder”</w:t>
      </w:r>
    </w:p>
    <w:p w14:paraId="0EE8C14B" w14:textId="124C2135" w:rsidR="00E15C4B" w:rsidRPr="00D87D6B" w:rsidRDefault="00E15C4B" w:rsidP="00D1404C">
      <w:pPr>
        <w:tabs>
          <w:tab w:val="left" w:pos="1134"/>
        </w:tabs>
        <w:jc w:val="center"/>
        <w:rPr>
          <w:rFonts w:ascii="Times New Roman" w:hAnsi="Times New Roman"/>
          <w:b/>
          <w:color w:val="000000"/>
          <w:sz w:val="10"/>
          <w:szCs w:val="10"/>
          <w:lang w:val="en-GB"/>
        </w:rPr>
      </w:pPr>
    </w:p>
    <w:p w14:paraId="0DA2A242" w14:textId="6CC76EF9" w:rsidR="00E15C4B" w:rsidRDefault="00E15C4B" w:rsidP="00E15C4B">
      <w:pPr>
        <w:tabs>
          <w:tab w:val="left" w:pos="1134"/>
        </w:tabs>
        <w:rPr>
          <w:rFonts w:ascii="Times New Roman" w:hAnsi="Times New Roman"/>
          <w:bCs/>
          <w:color w:val="000000"/>
          <w:lang w:val="en-GB"/>
        </w:rPr>
      </w:pPr>
      <w:r>
        <w:rPr>
          <w:rFonts w:ascii="Times New Roman" w:hAnsi="Times New Roman"/>
          <w:bCs/>
          <w:color w:val="000000"/>
          <w:lang w:val="en-GB"/>
        </w:rPr>
        <w:t>Earlier in the season the “Thunder” Under 16 Boys had comfortably beaten the “Riders” second string but with the team needing a win to clinch the Midlands Conference title nerves seem to set in and despite looking the superior team in the first quarter they found scoring difficult and could only establish a narrow 14-7 lead after the first ten minutes of play.</w:t>
      </w:r>
    </w:p>
    <w:p w14:paraId="39F93042" w14:textId="27BD19BD" w:rsidR="00E15C4B" w:rsidRPr="00D87D6B" w:rsidRDefault="00E15C4B" w:rsidP="00E15C4B">
      <w:pPr>
        <w:tabs>
          <w:tab w:val="left" w:pos="1134"/>
        </w:tabs>
        <w:rPr>
          <w:rFonts w:ascii="Times New Roman" w:hAnsi="Times New Roman"/>
          <w:bCs/>
          <w:color w:val="000000"/>
          <w:sz w:val="10"/>
          <w:szCs w:val="10"/>
          <w:lang w:val="en-GB"/>
        </w:rPr>
      </w:pPr>
    </w:p>
    <w:p w14:paraId="1C911F42" w14:textId="45D91404" w:rsidR="00E15C4B" w:rsidRDefault="00E15C4B" w:rsidP="00E15C4B">
      <w:pPr>
        <w:tabs>
          <w:tab w:val="left" w:pos="1134"/>
        </w:tabs>
        <w:rPr>
          <w:rFonts w:ascii="Times New Roman" w:hAnsi="Times New Roman"/>
          <w:bCs/>
          <w:color w:val="000000"/>
          <w:lang w:val="en-GB"/>
        </w:rPr>
      </w:pPr>
      <w:r>
        <w:rPr>
          <w:rFonts w:ascii="Times New Roman" w:hAnsi="Times New Roman"/>
          <w:bCs/>
          <w:color w:val="000000"/>
          <w:lang w:val="en-GB"/>
        </w:rPr>
        <w:t xml:space="preserve">Scoring was no easier for “Thunder” </w:t>
      </w:r>
      <w:r w:rsidR="00D87D6B">
        <w:rPr>
          <w:rFonts w:ascii="Times New Roman" w:hAnsi="Times New Roman"/>
          <w:bCs/>
          <w:color w:val="000000"/>
          <w:lang w:val="en-GB"/>
        </w:rPr>
        <w:t>in the second quarter during which time they could add only a further 12 points but a superb defensive effort restricted “Rider</w:t>
      </w:r>
      <w:r w:rsidR="004D3A22">
        <w:rPr>
          <w:rFonts w:ascii="Times New Roman" w:hAnsi="Times New Roman"/>
          <w:bCs/>
          <w:color w:val="000000"/>
          <w:lang w:val="en-GB"/>
        </w:rPr>
        <w:t>s</w:t>
      </w:r>
      <w:r w:rsidR="00D87D6B">
        <w:rPr>
          <w:rFonts w:ascii="Times New Roman" w:hAnsi="Times New Roman"/>
          <w:bCs/>
          <w:color w:val="000000"/>
          <w:lang w:val="en-GB"/>
        </w:rPr>
        <w:t xml:space="preserve">” to just six points but </w:t>
      </w:r>
      <w:r w:rsidR="004D3A22">
        <w:rPr>
          <w:rFonts w:ascii="Times New Roman" w:hAnsi="Times New Roman"/>
          <w:bCs/>
          <w:color w:val="000000"/>
          <w:lang w:val="en-GB"/>
        </w:rPr>
        <w:t>there</w:t>
      </w:r>
      <w:r w:rsidR="00D87D6B">
        <w:rPr>
          <w:rFonts w:ascii="Times New Roman" w:hAnsi="Times New Roman"/>
          <w:bCs/>
          <w:color w:val="000000"/>
          <w:lang w:val="en-GB"/>
        </w:rPr>
        <w:t xml:space="preserve"> was still a nervous tension in the locker room at half time despite holding a 26-13 lead.</w:t>
      </w:r>
    </w:p>
    <w:p w14:paraId="7A4D9335" w14:textId="0D155A68" w:rsidR="00D87D6B" w:rsidRPr="00D87D6B" w:rsidRDefault="00D87D6B" w:rsidP="00E15C4B">
      <w:pPr>
        <w:tabs>
          <w:tab w:val="left" w:pos="1134"/>
        </w:tabs>
        <w:rPr>
          <w:rFonts w:ascii="Times New Roman" w:hAnsi="Times New Roman"/>
          <w:bCs/>
          <w:color w:val="000000"/>
          <w:sz w:val="10"/>
          <w:szCs w:val="10"/>
          <w:lang w:val="en-GB"/>
        </w:rPr>
      </w:pPr>
    </w:p>
    <w:p w14:paraId="7850FCD0" w14:textId="74F9AD26" w:rsidR="00F77C77" w:rsidRDefault="00D87D6B" w:rsidP="00F77C77">
      <w:pPr>
        <w:tabs>
          <w:tab w:val="left" w:pos="1134"/>
        </w:tabs>
        <w:rPr>
          <w:rFonts w:ascii="Times New Roman" w:hAnsi="Times New Roman"/>
          <w:bCs/>
          <w:color w:val="000000"/>
          <w:lang w:val="en-GB"/>
        </w:rPr>
      </w:pPr>
      <w:r>
        <w:rPr>
          <w:rFonts w:ascii="Times New Roman" w:hAnsi="Times New Roman"/>
          <w:bCs/>
          <w:color w:val="000000"/>
          <w:lang w:val="en-GB"/>
        </w:rPr>
        <w:t xml:space="preserve">Nine points from Benas </w:t>
      </w:r>
      <w:proofErr w:type="spellStart"/>
      <w:r>
        <w:rPr>
          <w:rFonts w:ascii="Times New Roman" w:hAnsi="Times New Roman"/>
          <w:bCs/>
          <w:color w:val="000000"/>
          <w:lang w:val="en-GB"/>
        </w:rPr>
        <w:t>Maldutis</w:t>
      </w:r>
      <w:proofErr w:type="spellEnd"/>
      <w:r>
        <w:rPr>
          <w:rFonts w:ascii="Times New Roman" w:hAnsi="Times New Roman"/>
          <w:bCs/>
          <w:color w:val="000000"/>
          <w:lang w:val="en-GB"/>
        </w:rPr>
        <w:t xml:space="preserve"> in the third quarter settled those nerves as “Thunder” extended their lead to 43-24 and </w:t>
      </w:r>
      <w:proofErr w:type="gramStart"/>
      <w:r>
        <w:rPr>
          <w:rFonts w:ascii="Times New Roman" w:hAnsi="Times New Roman"/>
          <w:bCs/>
          <w:color w:val="000000"/>
          <w:lang w:val="en-GB"/>
        </w:rPr>
        <w:t>their</w:t>
      </w:r>
      <w:proofErr w:type="gramEnd"/>
      <w:r>
        <w:rPr>
          <w:rFonts w:ascii="Times New Roman" w:hAnsi="Times New Roman"/>
          <w:bCs/>
          <w:color w:val="000000"/>
          <w:lang w:val="en-GB"/>
        </w:rPr>
        <w:t xml:space="preserve"> was no way back for the Leicester outfit as “Thunder” closed out the game at 55 points to 30; </w:t>
      </w:r>
      <w:proofErr w:type="spellStart"/>
      <w:r>
        <w:rPr>
          <w:rFonts w:ascii="Times New Roman" w:hAnsi="Times New Roman"/>
          <w:bCs/>
          <w:color w:val="000000"/>
          <w:lang w:val="en-GB"/>
        </w:rPr>
        <w:t>Maldutis</w:t>
      </w:r>
      <w:proofErr w:type="spellEnd"/>
      <w:r>
        <w:rPr>
          <w:rFonts w:ascii="Times New Roman" w:hAnsi="Times New Roman"/>
          <w:bCs/>
          <w:color w:val="000000"/>
          <w:lang w:val="en-GB"/>
        </w:rPr>
        <w:t xml:space="preserve"> leading their scoring with 18 points</w:t>
      </w:r>
      <w:r w:rsidR="00C5563F">
        <w:rPr>
          <w:rFonts w:ascii="Times New Roman" w:hAnsi="Times New Roman"/>
          <w:bCs/>
          <w:color w:val="000000"/>
          <w:lang w:val="en-GB"/>
        </w:rPr>
        <w:t xml:space="preserve">, important contributions coming from Jack </w:t>
      </w:r>
      <w:r w:rsidR="004D3A22">
        <w:rPr>
          <w:rFonts w:ascii="Times New Roman" w:hAnsi="Times New Roman"/>
          <w:bCs/>
          <w:color w:val="000000"/>
          <w:lang w:val="en-GB"/>
        </w:rPr>
        <w:t>L</w:t>
      </w:r>
      <w:r w:rsidR="00C5563F">
        <w:rPr>
          <w:rFonts w:ascii="Times New Roman" w:hAnsi="Times New Roman"/>
          <w:bCs/>
          <w:color w:val="000000"/>
          <w:lang w:val="en-GB"/>
        </w:rPr>
        <w:t xml:space="preserve">emon and </w:t>
      </w:r>
      <w:proofErr w:type="spellStart"/>
      <w:r w:rsidR="00C5563F">
        <w:rPr>
          <w:rFonts w:ascii="Times New Roman" w:hAnsi="Times New Roman"/>
          <w:bCs/>
          <w:color w:val="000000"/>
          <w:lang w:val="en-GB"/>
        </w:rPr>
        <w:t>Rapolas</w:t>
      </w:r>
      <w:proofErr w:type="spellEnd"/>
      <w:r w:rsidR="00C5563F">
        <w:rPr>
          <w:rFonts w:ascii="Times New Roman" w:hAnsi="Times New Roman"/>
          <w:bCs/>
          <w:color w:val="000000"/>
          <w:lang w:val="en-GB"/>
        </w:rPr>
        <w:t xml:space="preserve"> </w:t>
      </w:r>
      <w:proofErr w:type="spellStart"/>
      <w:r w:rsidR="00C5563F">
        <w:rPr>
          <w:rFonts w:ascii="Times New Roman" w:hAnsi="Times New Roman"/>
          <w:bCs/>
          <w:color w:val="000000"/>
          <w:lang w:val="en-GB"/>
        </w:rPr>
        <w:t>Radavicius</w:t>
      </w:r>
      <w:proofErr w:type="spellEnd"/>
      <w:r w:rsidR="00C5563F">
        <w:rPr>
          <w:rFonts w:ascii="Times New Roman" w:hAnsi="Times New Roman"/>
          <w:bCs/>
          <w:color w:val="000000"/>
          <w:lang w:val="en-GB"/>
        </w:rPr>
        <w:t>.</w:t>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r w:rsidR="00F77C77">
        <w:rPr>
          <w:rFonts w:ascii="Times New Roman" w:hAnsi="Times New Roman"/>
          <w:bCs/>
          <w:color w:val="000000"/>
          <w:lang w:val="en-GB"/>
        </w:rPr>
        <w:tab/>
      </w:r>
    </w:p>
    <w:p w14:paraId="0BA72D2D" w14:textId="41085927" w:rsidR="00D87D6B" w:rsidRDefault="00D87D6B" w:rsidP="00F77C77">
      <w:pPr>
        <w:tabs>
          <w:tab w:val="left" w:pos="1134"/>
        </w:tabs>
        <w:jc w:val="right"/>
        <w:rPr>
          <w:rFonts w:ascii="Times New Roman" w:hAnsi="Times New Roman"/>
          <w:bCs/>
          <w:i/>
          <w:iCs/>
          <w:color w:val="000000"/>
          <w:lang w:val="en-GB"/>
        </w:rPr>
      </w:pPr>
      <w:r w:rsidRPr="00C5563F">
        <w:rPr>
          <w:rFonts w:ascii="Times New Roman" w:hAnsi="Times New Roman"/>
          <w:bCs/>
          <w:i/>
          <w:iCs/>
          <w:color w:val="000000"/>
          <w:lang w:val="en-GB"/>
        </w:rPr>
        <w:t>Re</w:t>
      </w:r>
      <w:r w:rsidR="00C5563F" w:rsidRPr="00C5563F">
        <w:rPr>
          <w:rFonts w:ascii="Times New Roman" w:hAnsi="Times New Roman"/>
          <w:bCs/>
          <w:i/>
          <w:iCs/>
          <w:color w:val="000000"/>
          <w:lang w:val="en-GB"/>
        </w:rPr>
        <w:t>p</w:t>
      </w:r>
      <w:r w:rsidRPr="00C5563F">
        <w:rPr>
          <w:rFonts w:ascii="Times New Roman" w:hAnsi="Times New Roman"/>
          <w:bCs/>
          <w:i/>
          <w:iCs/>
          <w:color w:val="000000"/>
          <w:lang w:val="en-GB"/>
        </w:rPr>
        <w:t>ort compi</w:t>
      </w:r>
      <w:r w:rsidR="00C5563F" w:rsidRPr="00C5563F">
        <w:rPr>
          <w:rFonts w:ascii="Times New Roman" w:hAnsi="Times New Roman"/>
          <w:bCs/>
          <w:i/>
          <w:iCs/>
          <w:color w:val="000000"/>
          <w:lang w:val="en-GB"/>
        </w:rPr>
        <w:t>led by Jack Lemon</w:t>
      </w:r>
    </w:p>
    <w:p w14:paraId="5458E9BC" w14:textId="55FFBAFC" w:rsidR="00C5563F" w:rsidRDefault="00C5563F" w:rsidP="00D87D6B">
      <w:pPr>
        <w:tabs>
          <w:tab w:val="left" w:pos="1134"/>
        </w:tabs>
        <w:jc w:val="right"/>
        <w:rPr>
          <w:rFonts w:ascii="Times New Roman" w:hAnsi="Times New Roman"/>
          <w:bCs/>
          <w:i/>
          <w:iCs/>
          <w:color w:val="000000"/>
          <w:sz w:val="10"/>
          <w:szCs w:val="10"/>
          <w:lang w:val="en-GB"/>
        </w:rPr>
      </w:pPr>
    </w:p>
    <w:p w14:paraId="4EB54677" w14:textId="77777777" w:rsidR="00F77C77" w:rsidRPr="00F77C77" w:rsidRDefault="00F77C77" w:rsidP="00D87D6B">
      <w:pPr>
        <w:tabs>
          <w:tab w:val="left" w:pos="1134"/>
        </w:tabs>
        <w:jc w:val="right"/>
        <w:rPr>
          <w:rFonts w:ascii="Times New Roman" w:hAnsi="Times New Roman"/>
          <w:bCs/>
          <w:i/>
          <w:iCs/>
          <w:color w:val="000000"/>
          <w:sz w:val="10"/>
          <w:szCs w:val="10"/>
          <w:lang w:val="en-GB"/>
        </w:rPr>
      </w:pPr>
    </w:p>
    <w:p w14:paraId="43D3D958" w14:textId="123DB22F" w:rsidR="00C5563F" w:rsidRPr="00C5563F" w:rsidRDefault="00C5563F" w:rsidP="00C5563F">
      <w:pPr>
        <w:tabs>
          <w:tab w:val="left" w:pos="1134"/>
        </w:tabs>
        <w:rPr>
          <w:rFonts w:ascii="Times New Roman" w:hAnsi="Times New Roman"/>
          <w:bCs/>
          <w:color w:val="000000"/>
          <w:lang w:val="en-GB"/>
        </w:rPr>
      </w:pPr>
      <w:r>
        <w:rPr>
          <w:rFonts w:ascii="Times New Roman" w:hAnsi="Times New Roman"/>
          <w:bCs/>
          <w:color w:val="000000"/>
          <w:lang w:val="en-GB"/>
        </w:rPr>
        <w:t xml:space="preserve">As Conference champions “Thunder” will advance to the Promotion Play Offs where they will face one of the lower placed team from the North Premier League </w:t>
      </w:r>
      <w:proofErr w:type="gramStart"/>
      <w:r>
        <w:rPr>
          <w:rFonts w:ascii="Times New Roman" w:hAnsi="Times New Roman"/>
          <w:bCs/>
          <w:color w:val="000000"/>
          <w:lang w:val="en-GB"/>
        </w:rPr>
        <w:t xml:space="preserve">on </w:t>
      </w:r>
      <w:r w:rsidR="004D3A22">
        <w:rPr>
          <w:rFonts w:ascii="Times New Roman" w:hAnsi="Times New Roman"/>
          <w:bCs/>
          <w:color w:val="000000"/>
          <w:lang w:val="en-GB"/>
        </w:rPr>
        <w:t xml:space="preserve"> 2</w:t>
      </w:r>
      <w:proofErr w:type="gramEnd"/>
      <w:r w:rsidR="004D3A22" w:rsidRPr="004D3A22">
        <w:rPr>
          <w:rFonts w:ascii="Times New Roman" w:hAnsi="Times New Roman"/>
          <w:bCs/>
          <w:color w:val="000000"/>
          <w:vertAlign w:val="superscript"/>
          <w:lang w:val="en-GB"/>
        </w:rPr>
        <w:t>nd</w:t>
      </w:r>
      <w:r w:rsidR="004D3A22">
        <w:rPr>
          <w:rFonts w:ascii="Times New Roman" w:hAnsi="Times New Roman"/>
          <w:bCs/>
          <w:color w:val="000000"/>
          <w:lang w:val="en-GB"/>
        </w:rPr>
        <w:t xml:space="preserve"> and 3</w:t>
      </w:r>
      <w:r w:rsidR="004D3A22" w:rsidRPr="004D3A22">
        <w:rPr>
          <w:rFonts w:ascii="Times New Roman" w:hAnsi="Times New Roman"/>
          <w:bCs/>
          <w:color w:val="000000"/>
          <w:vertAlign w:val="superscript"/>
          <w:lang w:val="en-GB"/>
        </w:rPr>
        <w:t>rd</w:t>
      </w:r>
      <w:r w:rsidR="004D3A22">
        <w:rPr>
          <w:rFonts w:ascii="Times New Roman" w:hAnsi="Times New Roman"/>
          <w:bCs/>
          <w:color w:val="000000"/>
          <w:lang w:val="en-GB"/>
        </w:rPr>
        <w:t xml:space="preserve"> April; </w:t>
      </w:r>
      <w:r>
        <w:rPr>
          <w:rFonts w:ascii="Times New Roman" w:hAnsi="Times New Roman"/>
          <w:bCs/>
          <w:color w:val="000000"/>
          <w:lang w:val="en-GB"/>
        </w:rPr>
        <w:t>Th</w:t>
      </w:r>
      <w:r w:rsidR="00E63EF0">
        <w:rPr>
          <w:rFonts w:ascii="Times New Roman" w:hAnsi="Times New Roman"/>
          <w:bCs/>
          <w:color w:val="000000"/>
          <w:lang w:val="en-GB"/>
        </w:rPr>
        <w:t xml:space="preserve">under’s </w:t>
      </w:r>
      <w:r>
        <w:rPr>
          <w:rFonts w:ascii="Times New Roman" w:hAnsi="Times New Roman"/>
          <w:bCs/>
          <w:color w:val="000000"/>
          <w:lang w:val="en-GB"/>
        </w:rPr>
        <w:t xml:space="preserve">opponents </w:t>
      </w:r>
      <w:r w:rsidR="00E63EF0">
        <w:rPr>
          <w:rFonts w:ascii="Times New Roman" w:hAnsi="Times New Roman"/>
          <w:bCs/>
          <w:color w:val="000000"/>
          <w:lang w:val="en-GB"/>
        </w:rPr>
        <w:t xml:space="preserve">in this first Play Off game </w:t>
      </w:r>
      <w:r>
        <w:rPr>
          <w:rFonts w:ascii="Times New Roman" w:hAnsi="Times New Roman"/>
          <w:bCs/>
          <w:color w:val="000000"/>
          <w:lang w:val="en-GB"/>
        </w:rPr>
        <w:t>have yet to be established</w:t>
      </w:r>
    </w:p>
    <w:p w14:paraId="1DD9B6EA" w14:textId="77777777" w:rsidR="006A79EF" w:rsidRDefault="006A79EF" w:rsidP="00D1404C">
      <w:pPr>
        <w:tabs>
          <w:tab w:val="left" w:pos="1134"/>
        </w:tabs>
        <w:jc w:val="center"/>
        <w:rPr>
          <w:rFonts w:ascii="Times New Roman" w:hAnsi="Times New Roman"/>
          <w:b/>
          <w:color w:val="000000"/>
          <w:sz w:val="24"/>
          <w:szCs w:val="24"/>
          <w:lang w:val="en-GB"/>
        </w:rPr>
      </w:pPr>
    </w:p>
    <w:p w14:paraId="161294C1" w14:textId="1D446CCE" w:rsidR="006A79EF" w:rsidRDefault="006A79EF" w:rsidP="00E84DDB">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Junior Men are second best against “Warriors”</w:t>
      </w:r>
    </w:p>
    <w:p w14:paraId="66E33BB3" w14:textId="77777777" w:rsidR="00C5563F" w:rsidRPr="00C5563F" w:rsidRDefault="00C5563F" w:rsidP="00C5563F">
      <w:pPr>
        <w:tabs>
          <w:tab w:val="left" w:pos="1134"/>
        </w:tabs>
        <w:jc w:val="center"/>
        <w:rPr>
          <w:rFonts w:ascii="Times New Roman" w:hAnsi="Times New Roman"/>
          <w:b/>
          <w:color w:val="000000"/>
          <w:sz w:val="10"/>
          <w:szCs w:val="10"/>
          <w:u w:val="single"/>
          <w:lang w:val="en-GB"/>
        </w:rPr>
      </w:pPr>
    </w:p>
    <w:p w14:paraId="3B47C49E" w14:textId="255271C4" w:rsidR="00C5563F" w:rsidRDefault="00C5563F" w:rsidP="00C5563F">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18 Boys Midlands 2 Conference</w:t>
      </w:r>
    </w:p>
    <w:p w14:paraId="6BE78790" w14:textId="3AAA8CC8" w:rsidR="00C5563F" w:rsidRDefault="00C5563F" w:rsidP="00C5563F">
      <w:pPr>
        <w:tabs>
          <w:tab w:val="left" w:pos="1134"/>
        </w:tabs>
        <w:jc w:val="center"/>
        <w:rPr>
          <w:rFonts w:ascii="Times New Roman" w:hAnsi="Times New Roman"/>
          <w:b/>
          <w:color w:val="000000"/>
          <w:lang w:val="en-GB"/>
        </w:rPr>
      </w:pPr>
      <w:r>
        <w:rPr>
          <w:rFonts w:ascii="Times New Roman" w:hAnsi="Times New Roman"/>
          <w:b/>
          <w:color w:val="000000"/>
          <w:lang w:val="en-GB"/>
        </w:rPr>
        <w:t>Leicester “Warriors”</w:t>
      </w:r>
      <w:r>
        <w:rPr>
          <w:rFonts w:ascii="Times New Roman" w:hAnsi="Times New Roman"/>
          <w:b/>
          <w:color w:val="000000"/>
          <w:lang w:val="en-GB"/>
        </w:rPr>
        <w:tab/>
      </w:r>
      <w:r>
        <w:rPr>
          <w:rFonts w:ascii="Times New Roman" w:hAnsi="Times New Roman"/>
          <w:b/>
          <w:color w:val="000000"/>
          <w:lang w:val="en-GB"/>
        </w:rPr>
        <w:tab/>
        <w:t>63 – 59</w:t>
      </w:r>
      <w:r>
        <w:rPr>
          <w:rFonts w:ascii="Times New Roman" w:hAnsi="Times New Roman"/>
          <w:b/>
          <w:color w:val="000000"/>
          <w:lang w:val="en-GB"/>
        </w:rPr>
        <w:tab/>
      </w:r>
      <w:r>
        <w:rPr>
          <w:rFonts w:ascii="Times New Roman" w:hAnsi="Times New Roman"/>
          <w:b/>
          <w:color w:val="000000"/>
          <w:lang w:val="en-GB"/>
        </w:rPr>
        <w:tab/>
        <w:t>Northants “Thunder”</w:t>
      </w:r>
      <w:r>
        <w:rPr>
          <w:rFonts w:ascii="Times New Roman" w:hAnsi="Times New Roman"/>
          <w:b/>
          <w:color w:val="000000"/>
          <w:lang w:val="en-GB"/>
        </w:rPr>
        <w:tab/>
      </w:r>
    </w:p>
    <w:p w14:paraId="3BE79791" w14:textId="3EAE7762" w:rsidR="00E63EF0" w:rsidRPr="00D375B6" w:rsidRDefault="00E63EF0" w:rsidP="00C5563F">
      <w:pPr>
        <w:tabs>
          <w:tab w:val="left" w:pos="1134"/>
        </w:tabs>
        <w:jc w:val="center"/>
        <w:rPr>
          <w:rFonts w:ascii="Times New Roman" w:hAnsi="Times New Roman"/>
          <w:b/>
          <w:color w:val="000000"/>
          <w:sz w:val="10"/>
          <w:szCs w:val="10"/>
          <w:lang w:val="en-GB"/>
        </w:rPr>
      </w:pPr>
    </w:p>
    <w:p w14:paraId="416322C9" w14:textId="77777777" w:rsidR="00E63EF0" w:rsidRDefault="00E63EF0" w:rsidP="00E63EF0">
      <w:pPr>
        <w:tabs>
          <w:tab w:val="left" w:pos="1134"/>
        </w:tabs>
        <w:rPr>
          <w:rFonts w:ascii="Times New Roman" w:hAnsi="Times New Roman"/>
          <w:bCs/>
          <w:color w:val="000000"/>
          <w:lang w:val="en-GB"/>
        </w:rPr>
      </w:pPr>
      <w:r w:rsidRPr="00E63EF0">
        <w:rPr>
          <w:rFonts w:ascii="Times New Roman" w:hAnsi="Times New Roman"/>
          <w:bCs/>
          <w:color w:val="000000"/>
          <w:lang w:val="en-GB"/>
        </w:rPr>
        <w:t xml:space="preserve">The Northants Junior </w:t>
      </w:r>
      <w:r>
        <w:rPr>
          <w:rFonts w:ascii="Times New Roman" w:hAnsi="Times New Roman"/>
          <w:bCs/>
          <w:color w:val="000000"/>
          <w:lang w:val="en-GB"/>
        </w:rPr>
        <w:t>M</w:t>
      </w:r>
      <w:r w:rsidRPr="00E63EF0">
        <w:rPr>
          <w:rFonts w:ascii="Times New Roman" w:hAnsi="Times New Roman"/>
          <w:bCs/>
          <w:color w:val="000000"/>
          <w:lang w:val="en-GB"/>
        </w:rPr>
        <w:t xml:space="preserve">en </w:t>
      </w:r>
      <w:r>
        <w:rPr>
          <w:rFonts w:ascii="Times New Roman" w:hAnsi="Times New Roman"/>
          <w:bCs/>
          <w:color w:val="000000"/>
          <w:lang w:val="en-GB"/>
        </w:rPr>
        <w:t>made the short journey to Leicester in the hope of recording a double over “Warriors” but with their compliment of Under 16 players missing they knew it was gong to be a tough ask and so it proved.</w:t>
      </w:r>
    </w:p>
    <w:p w14:paraId="3D282F03" w14:textId="77777777" w:rsidR="00E63EF0" w:rsidRPr="00D375B6" w:rsidRDefault="00E63EF0" w:rsidP="00E63EF0">
      <w:pPr>
        <w:tabs>
          <w:tab w:val="left" w:pos="1134"/>
        </w:tabs>
        <w:rPr>
          <w:rFonts w:ascii="Times New Roman" w:hAnsi="Times New Roman"/>
          <w:bCs/>
          <w:color w:val="000000"/>
          <w:sz w:val="10"/>
          <w:szCs w:val="10"/>
          <w:lang w:val="en-GB"/>
        </w:rPr>
      </w:pPr>
    </w:p>
    <w:p w14:paraId="478B9E57" w14:textId="66870123" w:rsidR="00D375B6" w:rsidRDefault="00E63EF0" w:rsidP="00E63EF0">
      <w:pPr>
        <w:tabs>
          <w:tab w:val="left" w:pos="1134"/>
        </w:tabs>
        <w:rPr>
          <w:rFonts w:ascii="Times New Roman" w:hAnsi="Times New Roman"/>
          <w:bCs/>
          <w:color w:val="000000"/>
          <w:lang w:val="en-GB"/>
        </w:rPr>
      </w:pPr>
      <w:r>
        <w:rPr>
          <w:rFonts w:ascii="Times New Roman" w:hAnsi="Times New Roman"/>
          <w:bCs/>
          <w:color w:val="000000"/>
          <w:lang w:val="en-GB"/>
        </w:rPr>
        <w:t>“Thunder” made a nervous start to the game and could only manage 11 points in the first ten minutes of play</w:t>
      </w:r>
      <w:r w:rsidR="00D375B6">
        <w:rPr>
          <w:rFonts w:ascii="Times New Roman" w:hAnsi="Times New Roman"/>
          <w:bCs/>
          <w:color w:val="000000"/>
          <w:lang w:val="en-GB"/>
        </w:rPr>
        <w:t xml:space="preserve"> while “Warriors” scored 21. Things got no better in the second quarter with “Thunder” managing only another 11 </w:t>
      </w:r>
      <w:proofErr w:type="gramStart"/>
      <w:r w:rsidR="00D375B6">
        <w:rPr>
          <w:rFonts w:ascii="Times New Roman" w:hAnsi="Times New Roman"/>
          <w:bCs/>
          <w:color w:val="000000"/>
          <w:lang w:val="en-GB"/>
        </w:rPr>
        <w:t>points</w:t>
      </w:r>
      <w:proofErr w:type="gramEnd"/>
      <w:r w:rsidR="00D375B6">
        <w:rPr>
          <w:rFonts w:ascii="Times New Roman" w:hAnsi="Times New Roman"/>
          <w:bCs/>
          <w:color w:val="000000"/>
          <w:lang w:val="en-GB"/>
        </w:rPr>
        <w:t xml:space="preserve"> but some determined defence kept “Warriors” to 15 but at 22-36 down their was a mountain to climb for the Northants boys in the second half.  </w:t>
      </w:r>
    </w:p>
    <w:p w14:paraId="6D70EC9A" w14:textId="77777777" w:rsidR="00D375B6" w:rsidRPr="00D375B6" w:rsidRDefault="00D375B6" w:rsidP="00E63EF0">
      <w:pPr>
        <w:tabs>
          <w:tab w:val="left" w:pos="1134"/>
        </w:tabs>
        <w:rPr>
          <w:rFonts w:ascii="Times New Roman" w:hAnsi="Times New Roman"/>
          <w:bCs/>
          <w:color w:val="000000"/>
          <w:sz w:val="10"/>
          <w:szCs w:val="10"/>
          <w:lang w:val="en-GB"/>
        </w:rPr>
      </w:pPr>
    </w:p>
    <w:p w14:paraId="4626BF0C" w14:textId="22071FDC" w:rsidR="00E63EF0" w:rsidRDefault="00D375B6" w:rsidP="00E63EF0">
      <w:pPr>
        <w:tabs>
          <w:tab w:val="left" w:pos="1134"/>
        </w:tabs>
        <w:rPr>
          <w:rFonts w:ascii="Times New Roman" w:hAnsi="Times New Roman"/>
          <w:bCs/>
          <w:color w:val="000000"/>
          <w:lang w:val="en-GB"/>
        </w:rPr>
      </w:pPr>
      <w:r>
        <w:rPr>
          <w:rFonts w:ascii="Times New Roman" w:hAnsi="Times New Roman"/>
          <w:bCs/>
          <w:color w:val="000000"/>
          <w:lang w:val="en-GB"/>
        </w:rPr>
        <w:t>The arrival of their Under 16 contingent fresh from their win over “Riders”</w:t>
      </w:r>
      <w:r w:rsidR="00E63EF0">
        <w:rPr>
          <w:rFonts w:ascii="Times New Roman" w:hAnsi="Times New Roman"/>
          <w:bCs/>
          <w:color w:val="000000"/>
          <w:lang w:val="en-GB"/>
        </w:rPr>
        <w:t xml:space="preserve"> </w:t>
      </w:r>
      <w:r>
        <w:rPr>
          <w:rFonts w:ascii="Times New Roman" w:hAnsi="Times New Roman"/>
          <w:bCs/>
          <w:color w:val="000000"/>
          <w:lang w:val="en-GB"/>
        </w:rPr>
        <w:t xml:space="preserve">seemed to boost “Thunder” and they took the third quarter 13-9 to reduce the deficit to just ten points. “Thunder gave it their all in the final quarter </w:t>
      </w:r>
      <w:r w:rsidR="00F77C77">
        <w:rPr>
          <w:rFonts w:ascii="Times New Roman" w:hAnsi="Times New Roman"/>
          <w:bCs/>
          <w:color w:val="000000"/>
          <w:lang w:val="en-GB"/>
        </w:rPr>
        <w:t>which they won 24-20 but it wasn’t quite enough to secure the win.</w:t>
      </w:r>
    </w:p>
    <w:p w14:paraId="065E0388" w14:textId="5FBA2C41" w:rsidR="00F77C77" w:rsidRDefault="00F77C77" w:rsidP="00E63EF0">
      <w:pPr>
        <w:tabs>
          <w:tab w:val="left" w:pos="1134"/>
        </w:tabs>
        <w:rPr>
          <w:rFonts w:ascii="Times New Roman" w:hAnsi="Times New Roman"/>
          <w:bCs/>
          <w:color w:val="000000"/>
          <w:lang w:val="en-GB"/>
        </w:rPr>
      </w:pPr>
    </w:p>
    <w:p w14:paraId="0440AE21" w14:textId="04F8227E" w:rsidR="00F77C77" w:rsidRDefault="00F77C77" w:rsidP="00E63EF0">
      <w:pPr>
        <w:tabs>
          <w:tab w:val="left" w:pos="1134"/>
        </w:tabs>
        <w:rPr>
          <w:rFonts w:ascii="Times New Roman" w:hAnsi="Times New Roman"/>
          <w:bCs/>
          <w:color w:val="000000"/>
          <w:lang w:val="en-GB"/>
        </w:rPr>
      </w:pPr>
      <w:r>
        <w:rPr>
          <w:rFonts w:ascii="Times New Roman" w:hAnsi="Times New Roman"/>
          <w:bCs/>
          <w:color w:val="000000"/>
          <w:lang w:val="en-GB"/>
        </w:rPr>
        <w:lastRenderedPageBreak/>
        <w:t xml:space="preserve">In the </w:t>
      </w:r>
      <w:proofErr w:type="gramStart"/>
      <w:r>
        <w:rPr>
          <w:rFonts w:ascii="Times New Roman" w:hAnsi="Times New Roman"/>
          <w:bCs/>
          <w:color w:val="000000"/>
          <w:lang w:val="en-GB"/>
        </w:rPr>
        <w:t>four point</w:t>
      </w:r>
      <w:proofErr w:type="gramEnd"/>
      <w:r>
        <w:rPr>
          <w:rFonts w:ascii="Times New Roman" w:hAnsi="Times New Roman"/>
          <w:bCs/>
          <w:color w:val="000000"/>
          <w:lang w:val="en-GB"/>
        </w:rPr>
        <w:t xml:space="preserve"> loss “Thunder’s” scoring was led by Fareed </w:t>
      </w:r>
      <w:proofErr w:type="spellStart"/>
      <w:r>
        <w:rPr>
          <w:rFonts w:ascii="Times New Roman" w:hAnsi="Times New Roman"/>
          <w:bCs/>
          <w:color w:val="000000"/>
          <w:lang w:val="en-GB"/>
        </w:rPr>
        <w:t>Issifu</w:t>
      </w:r>
      <w:proofErr w:type="spellEnd"/>
      <w:r>
        <w:rPr>
          <w:rFonts w:ascii="Times New Roman" w:hAnsi="Times New Roman"/>
          <w:bCs/>
          <w:color w:val="000000"/>
          <w:lang w:val="en-GB"/>
        </w:rPr>
        <w:t xml:space="preserve"> with 17 points excellent support coming from Benas </w:t>
      </w:r>
      <w:proofErr w:type="spellStart"/>
      <w:r>
        <w:rPr>
          <w:rFonts w:ascii="Times New Roman" w:hAnsi="Times New Roman"/>
          <w:bCs/>
          <w:color w:val="000000"/>
          <w:lang w:val="en-GB"/>
        </w:rPr>
        <w:t>Maldutis</w:t>
      </w:r>
      <w:proofErr w:type="spellEnd"/>
      <w:r>
        <w:rPr>
          <w:rFonts w:ascii="Times New Roman" w:hAnsi="Times New Roman"/>
          <w:bCs/>
          <w:color w:val="000000"/>
          <w:lang w:val="en-GB"/>
        </w:rPr>
        <w:t xml:space="preserve"> and Dylan </w:t>
      </w:r>
      <w:proofErr w:type="spellStart"/>
      <w:r>
        <w:rPr>
          <w:rFonts w:ascii="Times New Roman" w:hAnsi="Times New Roman"/>
          <w:bCs/>
          <w:color w:val="000000"/>
          <w:lang w:val="en-GB"/>
        </w:rPr>
        <w:t>Dominici</w:t>
      </w:r>
      <w:proofErr w:type="spellEnd"/>
      <w:r>
        <w:rPr>
          <w:rFonts w:ascii="Times New Roman" w:hAnsi="Times New Roman"/>
          <w:bCs/>
          <w:color w:val="000000"/>
          <w:lang w:val="en-GB"/>
        </w:rPr>
        <w:t xml:space="preserve"> with 14 and 10 points respectively</w:t>
      </w:r>
    </w:p>
    <w:p w14:paraId="3E4FE7C2" w14:textId="1A7AC8DB" w:rsidR="00F77C77" w:rsidRPr="003E2ADB" w:rsidRDefault="00F77C77" w:rsidP="00E63EF0">
      <w:pPr>
        <w:tabs>
          <w:tab w:val="left" w:pos="1134"/>
        </w:tabs>
        <w:rPr>
          <w:rFonts w:ascii="Times New Roman" w:hAnsi="Times New Roman"/>
          <w:bCs/>
          <w:color w:val="000000"/>
          <w:sz w:val="8"/>
          <w:szCs w:val="8"/>
          <w:lang w:val="en-GB"/>
        </w:rPr>
      </w:pPr>
    </w:p>
    <w:p w14:paraId="7378490E" w14:textId="73528D6C" w:rsidR="00F77C77" w:rsidRPr="00F77C77" w:rsidRDefault="00F77C77" w:rsidP="00F77C77">
      <w:pPr>
        <w:tabs>
          <w:tab w:val="left" w:pos="1134"/>
        </w:tabs>
        <w:jc w:val="right"/>
        <w:rPr>
          <w:rFonts w:ascii="Times New Roman" w:hAnsi="Times New Roman"/>
          <w:bCs/>
          <w:i/>
          <w:iCs/>
          <w:color w:val="000000"/>
          <w:sz w:val="24"/>
          <w:szCs w:val="24"/>
          <w:lang w:val="en-GB"/>
        </w:rPr>
      </w:pPr>
      <w:r>
        <w:rPr>
          <w:rFonts w:ascii="Times New Roman" w:hAnsi="Times New Roman"/>
          <w:bCs/>
          <w:i/>
          <w:iCs/>
          <w:color w:val="000000"/>
          <w:lang w:val="en-GB"/>
        </w:rPr>
        <w:t>Report compiled by Tom Greenfield</w:t>
      </w:r>
    </w:p>
    <w:p w14:paraId="50B60730" w14:textId="77777777" w:rsidR="002E1293" w:rsidRDefault="002E1293" w:rsidP="00C5563F">
      <w:pPr>
        <w:tabs>
          <w:tab w:val="left" w:pos="1134"/>
        </w:tabs>
        <w:jc w:val="center"/>
        <w:rPr>
          <w:rFonts w:ascii="Times New Roman" w:hAnsi="Times New Roman"/>
          <w:b/>
          <w:color w:val="000000"/>
          <w:sz w:val="24"/>
          <w:szCs w:val="24"/>
          <w:lang w:val="en-GB"/>
        </w:rPr>
      </w:pPr>
    </w:p>
    <w:p w14:paraId="022925C7" w14:textId="2AEC9251" w:rsidR="00C5563F" w:rsidRDefault="00C5563F" w:rsidP="00C5563F">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Gutsy Junior Women lose to “Rockets”</w:t>
      </w:r>
    </w:p>
    <w:p w14:paraId="7F9AFABD" w14:textId="77777777" w:rsidR="00C5563F" w:rsidRPr="00E07C88" w:rsidRDefault="00C5563F" w:rsidP="00C5563F">
      <w:pPr>
        <w:tabs>
          <w:tab w:val="left" w:pos="1134"/>
        </w:tabs>
        <w:jc w:val="center"/>
        <w:rPr>
          <w:rFonts w:ascii="Times New Roman" w:hAnsi="Times New Roman"/>
          <w:b/>
          <w:color w:val="000000"/>
          <w:sz w:val="10"/>
          <w:szCs w:val="10"/>
          <w:lang w:val="en-GB"/>
        </w:rPr>
      </w:pPr>
    </w:p>
    <w:p w14:paraId="77920E62" w14:textId="77777777" w:rsidR="00C5563F" w:rsidRDefault="00C5563F" w:rsidP="00C5563F">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Junior Women’s (North Conference)</w:t>
      </w:r>
    </w:p>
    <w:p w14:paraId="393EC1C2" w14:textId="5A4CE071" w:rsidR="00C5563F" w:rsidRDefault="00C5563F" w:rsidP="00C5563F">
      <w:pPr>
        <w:tabs>
          <w:tab w:val="left" w:pos="1134"/>
        </w:tabs>
        <w:jc w:val="center"/>
        <w:rPr>
          <w:rFonts w:ascii="Times New Roman" w:hAnsi="Times New Roman"/>
          <w:b/>
          <w:color w:val="000000"/>
          <w:lang w:val="en-GB"/>
        </w:rPr>
      </w:pPr>
      <w:r>
        <w:rPr>
          <w:rFonts w:ascii="Times New Roman" w:hAnsi="Times New Roman"/>
          <w:b/>
          <w:color w:val="000000"/>
          <w:lang w:val="en-GB"/>
        </w:rPr>
        <w:t>Northants “Lightning”</w:t>
      </w:r>
      <w:r>
        <w:rPr>
          <w:rFonts w:ascii="Times New Roman" w:hAnsi="Times New Roman"/>
          <w:b/>
          <w:color w:val="000000"/>
          <w:lang w:val="en-GB"/>
        </w:rPr>
        <w:tab/>
      </w:r>
      <w:r>
        <w:rPr>
          <w:rFonts w:ascii="Times New Roman" w:hAnsi="Times New Roman"/>
          <w:b/>
          <w:color w:val="000000"/>
          <w:lang w:val="en-GB"/>
        </w:rPr>
        <w:tab/>
        <w:t>42 – 51</w:t>
      </w:r>
      <w:r>
        <w:rPr>
          <w:rFonts w:ascii="Times New Roman" w:hAnsi="Times New Roman"/>
          <w:b/>
          <w:color w:val="000000"/>
          <w:lang w:val="en-GB"/>
        </w:rPr>
        <w:tab/>
      </w:r>
      <w:r>
        <w:rPr>
          <w:rFonts w:ascii="Times New Roman" w:hAnsi="Times New Roman"/>
          <w:b/>
          <w:color w:val="000000"/>
          <w:lang w:val="en-GB"/>
        </w:rPr>
        <w:tab/>
        <w:t>City of Birmingham “Rockets”</w:t>
      </w:r>
    </w:p>
    <w:p w14:paraId="524B316E" w14:textId="29B435C2" w:rsidR="003E2ADB" w:rsidRDefault="003E2ADB" w:rsidP="00C5563F">
      <w:pPr>
        <w:tabs>
          <w:tab w:val="left" w:pos="1134"/>
        </w:tabs>
        <w:jc w:val="center"/>
        <w:rPr>
          <w:rFonts w:ascii="Times New Roman" w:hAnsi="Times New Roman"/>
          <w:b/>
          <w:color w:val="000000"/>
          <w:lang w:val="en-GB"/>
        </w:rPr>
      </w:pPr>
    </w:p>
    <w:p w14:paraId="017F236E" w14:textId="70A6BDAE" w:rsidR="003E2ADB" w:rsidRDefault="003E2ADB" w:rsidP="003E2ADB">
      <w:pPr>
        <w:tabs>
          <w:tab w:val="left" w:pos="1134"/>
        </w:tabs>
        <w:rPr>
          <w:rFonts w:ascii="Times New Roman" w:hAnsi="Times New Roman"/>
          <w:bCs/>
          <w:color w:val="000000"/>
          <w:lang w:val="en-GB"/>
        </w:rPr>
      </w:pPr>
      <w:r w:rsidRPr="003E2ADB">
        <w:rPr>
          <w:rFonts w:ascii="Times New Roman" w:hAnsi="Times New Roman"/>
          <w:bCs/>
          <w:color w:val="000000"/>
          <w:lang w:val="en-GB"/>
        </w:rPr>
        <w:t xml:space="preserve">A few weeks ago, the </w:t>
      </w:r>
      <w:r>
        <w:rPr>
          <w:rFonts w:ascii="Times New Roman" w:hAnsi="Times New Roman"/>
          <w:bCs/>
          <w:color w:val="000000"/>
          <w:lang w:val="en-GB"/>
        </w:rPr>
        <w:t xml:space="preserve">Northants Junior Women were beaten by over 30 points by an athletic and very physical Birmingham </w:t>
      </w:r>
      <w:proofErr w:type="gramStart"/>
      <w:r>
        <w:rPr>
          <w:rFonts w:ascii="Times New Roman" w:hAnsi="Times New Roman"/>
          <w:bCs/>
          <w:color w:val="000000"/>
          <w:lang w:val="en-GB"/>
        </w:rPr>
        <w:t>team</w:t>
      </w:r>
      <w:proofErr w:type="gramEnd"/>
      <w:r>
        <w:rPr>
          <w:rFonts w:ascii="Times New Roman" w:hAnsi="Times New Roman"/>
          <w:bCs/>
          <w:color w:val="000000"/>
          <w:lang w:val="en-GB"/>
        </w:rPr>
        <w:t xml:space="preserve"> but it was a very different story at The Basketball Centre least Saturday. “</w:t>
      </w:r>
      <w:r w:rsidR="00BA77DA">
        <w:rPr>
          <w:rFonts w:ascii="Times New Roman" w:hAnsi="Times New Roman"/>
          <w:bCs/>
          <w:color w:val="000000"/>
          <w:lang w:val="en-GB"/>
        </w:rPr>
        <w:t>L</w:t>
      </w:r>
      <w:r>
        <w:rPr>
          <w:rFonts w:ascii="Times New Roman" w:hAnsi="Times New Roman"/>
          <w:bCs/>
          <w:color w:val="000000"/>
          <w:lang w:val="en-GB"/>
        </w:rPr>
        <w:t xml:space="preserve">ightning” eventually lost by </w:t>
      </w:r>
      <w:r w:rsidR="00BA77DA">
        <w:rPr>
          <w:rFonts w:ascii="Times New Roman" w:hAnsi="Times New Roman"/>
          <w:bCs/>
          <w:color w:val="000000"/>
          <w:lang w:val="en-GB"/>
        </w:rPr>
        <w:t xml:space="preserve">nine </w:t>
      </w:r>
      <w:proofErr w:type="gramStart"/>
      <w:r w:rsidR="00BA77DA">
        <w:rPr>
          <w:rFonts w:ascii="Times New Roman" w:hAnsi="Times New Roman"/>
          <w:bCs/>
          <w:color w:val="000000"/>
          <w:lang w:val="en-GB"/>
        </w:rPr>
        <w:t>points</w:t>
      </w:r>
      <w:proofErr w:type="gramEnd"/>
      <w:r w:rsidR="00BA77DA">
        <w:rPr>
          <w:rFonts w:ascii="Times New Roman" w:hAnsi="Times New Roman"/>
          <w:bCs/>
          <w:color w:val="000000"/>
          <w:lang w:val="en-GB"/>
        </w:rPr>
        <w:t xml:space="preserve"> but they were competitive throughout the contest. They will look back on a poor finish to third quarter during which time they were outscored 9-zero; and missing six free throws during the last three minutes of the game.</w:t>
      </w:r>
    </w:p>
    <w:p w14:paraId="47C7B7D8" w14:textId="53E4A838" w:rsidR="00BA77DA" w:rsidRPr="00885F24" w:rsidRDefault="00BA77DA" w:rsidP="003E2ADB">
      <w:pPr>
        <w:tabs>
          <w:tab w:val="left" w:pos="1134"/>
        </w:tabs>
        <w:rPr>
          <w:rFonts w:ascii="Times New Roman" w:hAnsi="Times New Roman"/>
          <w:bCs/>
          <w:color w:val="000000"/>
          <w:sz w:val="10"/>
          <w:szCs w:val="10"/>
          <w:lang w:val="en-GB"/>
        </w:rPr>
      </w:pPr>
    </w:p>
    <w:p w14:paraId="06164284" w14:textId="3592B1B3" w:rsidR="00BA77DA" w:rsidRDefault="00BA77DA" w:rsidP="003E2ADB">
      <w:pPr>
        <w:tabs>
          <w:tab w:val="left" w:pos="1134"/>
        </w:tabs>
        <w:rPr>
          <w:rFonts w:ascii="Times New Roman" w:hAnsi="Times New Roman"/>
          <w:bCs/>
          <w:color w:val="000000"/>
          <w:lang w:val="en-GB"/>
        </w:rPr>
      </w:pPr>
      <w:r>
        <w:rPr>
          <w:rFonts w:ascii="Times New Roman" w:hAnsi="Times New Roman"/>
          <w:bCs/>
          <w:color w:val="000000"/>
          <w:lang w:val="en-GB"/>
        </w:rPr>
        <w:t xml:space="preserve">They </w:t>
      </w:r>
      <w:proofErr w:type="gramStart"/>
      <w:r>
        <w:rPr>
          <w:rFonts w:ascii="Times New Roman" w:hAnsi="Times New Roman"/>
          <w:bCs/>
          <w:color w:val="000000"/>
          <w:lang w:val="en-GB"/>
        </w:rPr>
        <w:t>will</w:t>
      </w:r>
      <w:proofErr w:type="gramEnd"/>
      <w:r>
        <w:rPr>
          <w:rFonts w:ascii="Times New Roman" w:hAnsi="Times New Roman"/>
          <w:bCs/>
          <w:color w:val="000000"/>
          <w:lang w:val="en-GB"/>
        </w:rPr>
        <w:t xml:space="preserve"> however, be proud of the fact that they kept the talented “Rockets” team</w:t>
      </w:r>
      <w:r w:rsidR="00885F24">
        <w:rPr>
          <w:rFonts w:ascii="Times New Roman" w:hAnsi="Times New Roman"/>
          <w:bCs/>
          <w:color w:val="000000"/>
          <w:lang w:val="en-GB"/>
        </w:rPr>
        <w:t xml:space="preserve"> who are Conference champions elect</w:t>
      </w:r>
      <w:r>
        <w:rPr>
          <w:rFonts w:ascii="Times New Roman" w:hAnsi="Times New Roman"/>
          <w:bCs/>
          <w:color w:val="000000"/>
          <w:lang w:val="en-GB"/>
        </w:rPr>
        <w:t xml:space="preserve"> to their lowest points total of the season</w:t>
      </w:r>
      <w:r w:rsidR="00885F24">
        <w:rPr>
          <w:rFonts w:ascii="Times New Roman" w:hAnsi="Times New Roman"/>
          <w:bCs/>
          <w:color w:val="000000"/>
          <w:lang w:val="en-GB"/>
        </w:rPr>
        <w:t>.</w:t>
      </w:r>
    </w:p>
    <w:p w14:paraId="60388C35" w14:textId="7467A6F1" w:rsidR="00885F24" w:rsidRPr="00885F24" w:rsidRDefault="00885F24" w:rsidP="003E2ADB">
      <w:pPr>
        <w:tabs>
          <w:tab w:val="left" w:pos="1134"/>
        </w:tabs>
        <w:rPr>
          <w:rFonts w:ascii="Times New Roman" w:hAnsi="Times New Roman"/>
          <w:bCs/>
          <w:color w:val="000000"/>
          <w:sz w:val="10"/>
          <w:szCs w:val="10"/>
          <w:lang w:val="en-GB"/>
        </w:rPr>
      </w:pPr>
    </w:p>
    <w:p w14:paraId="477C55A6" w14:textId="10DEC31D" w:rsidR="00885F24" w:rsidRPr="003E2ADB" w:rsidRDefault="00885F24" w:rsidP="003E2ADB">
      <w:pPr>
        <w:tabs>
          <w:tab w:val="left" w:pos="1134"/>
        </w:tabs>
        <w:rPr>
          <w:rFonts w:ascii="Times New Roman" w:hAnsi="Times New Roman"/>
          <w:bCs/>
          <w:color w:val="000000"/>
          <w:lang w:val="en-GB"/>
        </w:rPr>
      </w:pPr>
      <w:r>
        <w:rPr>
          <w:rFonts w:ascii="Times New Roman" w:hAnsi="Times New Roman"/>
          <w:bCs/>
          <w:color w:val="000000"/>
          <w:lang w:val="en-GB"/>
        </w:rPr>
        <w:t xml:space="preserve">In the narrow defeat the “Lighting” scoring was led by Dina </w:t>
      </w:r>
      <w:proofErr w:type="spellStart"/>
      <w:r>
        <w:rPr>
          <w:rFonts w:ascii="Times New Roman" w:hAnsi="Times New Roman"/>
          <w:bCs/>
          <w:color w:val="000000"/>
          <w:lang w:val="en-GB"/>
        </w:rPr>
        <w:t>Kosnikovska</w:t>
      </w:r>
      <w:proofErr w:type="spellEnd"/>
      <w:r>
        <w:rPr>
          <w:rFonts w:ascii="Times New Roman" w:hAnsi="Times New Roman"/>
          <w:bCs/>
          <w:color w:val="000000"/>
          <w:lang w:val="en-GB"/>
        </w:rPr>
        <w:t xml:space="preserve"> with 19 </w:t>
      </w:r>
      <w:proofErr w:type="gramStart"/>
      <w:r>
        <w:rPr>
          <w:rFonts w:ascii="Times New Roman" w:hAnsi="Times New Roman"/>
          <w:bCs/>
          <w:color w:val="000000"/>
          <w:lang w:val="en-GB"/>
        </w:rPr>
        <w:t>points</w:t>
      </w:r>
      <w:proofErr w:type="gramEnd"/>
      <w:r>
        <w:rPr>
          <w:rFonts w:ascii="Times New Roman" w:hAnsi="Times New Roman"/>
          <w:bCs/>
          <w:color w:val="000000"/>
          <w:lang w:val="en-GB"/>
        </w:rPr>
        <w:t xml:space="preserve"> but Coach Emma Salisbury was quick to praise the whole team for their efforts.</w:t>
      </w:r>
    </w:p>
    <w:p w14:paraId="379C0891" w14:textId="77777777" w:rsidR="00C5563F" w:rsidRPr="003E2ADB" w:rsidRDefault="00C5563F" w:rsidP="00C5563F">
      <w:pPr>
        <w:tabs>
          <w:tab w:val="left" w:pos="1134"/>
        </w:tabs>
        <w:jc w:val="center"/>
        <w:rPr>
          <w:rFonts w:ascii="Times New Roman" w:hAnsi="Times New Roman"/>
          <w:bCs/>
          <w:color w:val="000000"/>
          <w:lang w:val="en-GB"/>
        </w:rPr>
      </w:pPr>
    </w:p>
    <w:p w14:paraId="1AA45F58" w14:textId="63E44708" w:rsidR="006F3B71" w:rsidRPr="006F3B71" w:rsidRDefault="006A79EF" w:rsidP="00266C3F">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 xml:space="preserve">Wonderful Bates can’t prevent defeat for </w:t>
      </w:r>
      <w:r w:rsidR="00E84DDB">
        <w:rPr>
          <w:rFonts w:ascii="Times New Roman" w:hAnsi="Times New Roman"/>
          <w:b/>
          <w:color w:val="000000"/>
          <w:sz w:val="24"/>
          <w:szCs w:val="24"/>
          <w:lang w:val="en-GB"/>
        </w:rPr>
        <w:t xml:space="preserve">Under 15 Boys </w:t>
      </w:r>
    </w:p>
    <w:p w14:paraId="71A5525E" w14:textId="77777777" w:rsidR="006F3B71" w:rsidRDefault="006F3B71" w:rsidP="00266C3F">
      <w:pPr>
        <w:tabs>
          <w:tab w:val="left" w:pos="1134"/>
        </w:tabs>
        <w:jc w:val="center"/>
        <w:rPr>
          <w:rFonts w:ascii="Times New Roman" w:hAnsi="Times New Roman"/>
          <w:b/>
          <w:color w:val="000000"/>
          <w:u w:val="single"/>
          <w:lang w:val="en-GB"/>
        </w:rPr>
      </w:pPr>
    </w:p>
    <w:p w14:paraId="44882834" w14:textId="2EEA6805" w:rsidR="00D1404C" w:rsidRPr="00D1404C" w:rsidRDefault="006F3B71" w:rsidP="00266C3F">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 xml:space="preserve">YBL </w:t>
      </w:r>
      <w:r w:rsidR="00D1404C">
        <w:rPr>
          <w:rFonts w:ascii="Times New Roman" w:hAnsi="Times New Roman"/>
          <w:b/>
          <w:color w:val="000000"/>
          <w:u w:val="single"/>
          <w:lang w:val="en-GB"/>
        </w:rPr>
        <w:t>Under 1</w:t>
      </w:r>
      <w:r>
        <w:rPr>
          <w:rFonts w:ascii="Times New Roman" w:hAnsi="Times New Roman"/>
          <w:b/>
          <w:color w:val="000000"/>
          <w:u w:val="single"/>
          <w:lang w:val="en-GB"/>
        </w:rPr>
        <w:t>5</w:t>
      </w:r>
      <w:r w:rsidR="00D1404C">
        <w:rPr>
          <w:rFonts w:ascii="Times New Roman" w:hAnsi="Times New Roman"/>
          <w:b/>
          <w:color w:val="000000"/>
          <w:u w:val="single"/>
          <w:lang w:val="en-GB"/>
        </w:rPr>
        <w:t xml:space="preserve"> Boys </w:t>
      </w:r>
      <w:proofErr w:type="spellStart"/>
      <w:r>
        <w:rPr>
          <w:rFonts w:ascii="Times New Roman" w:hAnsi="Times New Roman"/>
          <w:b/>
          <w:color w:val="000000"/>
          <w:u w:val="single"/>
          <w:lang w:val="en-GB"/>
        </w:rPr>
        <w:t>Primis</w:t>
      </w:r>
      <w:proofErr w:type="spellEnd"/>
      <w:r>
        <w:rPr>
          <w:rFonts w:ascii="Times New Roman" w:hAnsi="Times New Roman"/>
          <w:b/>
          <w:color w:val="000000"/>
          <w:u w:val="single"/>
          <w:lang w:val="en-GB"/>
        </w:rPr>
        <w:t xml:space="preserve"> League</w:t>
      </w:r>
    </w:p>
    <w:p w14:paraId="3A2CC606" w14:textId="77777777" w:rsidR="004D3A22" w:rsidRDefault="006A79EF" w:rsidP="006A79EF">
      <w:pPr>
        <w:tabs>
          <w:tab w:val="left" w:pos="1134"/>
        </w:tabs>
        <w:jc w:val="center"/>
        <w:rPr>
          <w:rFonts w:ascii="Times New Roman" w:hAnsi="Times New Roman"/>
          <w:b/>
          <w:color w:val="000000"/>
          <w:lang w:val="en-GB"/>
        </w:rPr>
      </w:pPr>
      <w:r>
        <w:rPr>
          <w:rFonts w:ascii="Times New Roman" w:hAnsi="Times New Roman"/>
          <w:b/>
          <w:color w:val="000000"/>
          <w:lang w:val="en-GB"/>
        </w:rPr>
        <w:t>Leicester “Riders”</w:t>
      </w:r>
      <w:r>
        <w:rPr>
          <w:rFonts w:ascii="Times New Roman" w:hAnsi="Times New Roman"/>
          <w:b/>
          <w:color w:val="000000"/>
          <w:lang w:val="en-GB"/>
        </w:rPr>
        <w:tab/>
        <w:t>63 – 49</w:t>
      </w:r>
      <w:r>
        <w:rPr>
          <w:rFonts w:ascii="Times New Roman" w:hAnsi="Times New Roman"/>
          <w:b/>
          <w:color w:val="000000"/>
          <w:lang w:val="en-GB"/>
        </w:rPr>
        <w:tab/>
      </w:r>
      <w:r>
        <w:rPr>
          <w:rFonts w:ascii="Times New Roman" w:hAnsi="Times New Roman"/>
          <w:b/>
          <w:color w:val="000000"/>
          <w:lang w:val="en-GB"/>
        </w:rPr>
        <w:tab/>
      </w:r>
      <w:r w:rsidR="00D1404C" w:rsidRPr="00D1404C">
        <w:rPr>
          <w:rFonts w:ascii="Times New Roman" w:hAnsi="Times New Roman"/>
          <w:b/>
          <w:color w:val="000000"/>
          <w:lang w:val="en-GB"/>
        </w:rPr>
        <w:t>Northants “</w:t>
      </w:r>
      <w:r w:rsidR="00D1404C">
        <w:rPr>
          <w:rFonts w:ascii="Times New Roman" w:hAnsi="Times New Roman"/>
          <w:b/>
          <w:color w:val="000000"/>
          <w:lang w:val="en-GB"/>
        </w:rPr>
        <w:t>T</w:t>
      </w:r>
      <w:r w:rsidR="00D1404C" w:rsidRPr="00D1404C">
        <w:rPr>
          <w:rFonts w:ascii="Times New Roman" w:hAnsi="Times New Roman"/>
          <w:b/>
          <w:color w:val="000000"/>
          <w:lang w:val="en-GB"/>
        </w:rPr>
        <w:t>hunder”</w:t>
      </w:r>
    </w:p>
    <w:p w14:paraId="708E1437" w14:textId="77777777" w:rsidR="004D3A22" w:rsidRPr="00E316DA" w:rsidRDefault="004D3A22" w:rsidP="006A79EF">
      <w:pPr>
        <w:tabs>
          <w:tab w:val="left" w:pos="1134"/>
        </w:tabs>
        <w:jc w:val="center"/>
        <w:rPr>
          <w:rFonts w:ascii="Times New Roman" w:hAnsi="Times New Roman"/>
          <w:b/>
          <w:color w:val="000000"/>
          <w:sz w:val="10"/>
          <w:szCs w:val="10"/>
          <w:lang w:val="en-GB"/>
        </w:rPr>
      </w:pPr>
    </w:p>
    <w:p w14:paraId="1303D941" w14:textId="77777777" w:rsidR="0013012E" w:rsidRDefault="004D3A22" w:rsidP="004D3A22">
      <w:pPr>
        <w:tabs>
          <w:tab w:val="left" w:pos="1134"/>
        </w:tabs>
        <w:rPr>
          <w:rFonts w:ascii="Times New Roman" w:hAnsi="Times New Roman"/>
          <w:bCs/>
          <w:color w:val="000000"/>
          <w:lang w:val="en-GB"/>
        </w:rPr>
      </w:pPr>
      <w:r>
        <w:rPr>
          <w:rFonts w:ascii="Times New Roman" w:hAnsi="Times New Roman"/>
          <w:bCs/>
          <w:color w:val="000000"/>
          <w:lang w:val="en-GB"/>
        </w:rPr>
        <w:t xml:space="preserve">A superb effort from Thomas Bates with 20 points and </w:t>
      </w:r>
      <w:r w:rsidR="0013012E">
        <w:rPr>
          <w:rFonts w:ascii="Times New Roman" w:hAnsi="Times New Roman"/>
          <w:bCs/>
          <w:color w:val="000000"/>
          <w:lang w:val="en-GB"/>
        </w:rPr>
        <w:t>double figure rebounds wasn’t enough to prevent the Northants Under 15 Boys slipping to defeat against Leicester “Riders” last Saturday.</w:t>
      </w:r>
    </w:p>
    <w:p w14:paraId="76DB081F" w14:textId="77777777" w:rsidR="0013012E" w:rsidRPr="00E316DA" w:rsidRDefault="0013012E" w:rsidP="004D3A22">
      <w:pPr>
        <w:tabs>
          <w:tab w:val="left" w:pos="1134"/>
        </w:tabs>
        <w:rPr>
          <w:rFonts w:ascii="Times New Roman" w:hAnsi="Times New Roman"/>
          <w:bCs/>
          <w:color w:val="000000"/>
          <w:sz w:val="10"/>
          <w:szCs w:val="10"/>
          <w:lang w:val="en-GB"/>
        </w:rPr>
      </w:pPr>
    </w:p>
    <w:p w14:paraId="60981E6A" w14:textId="77777777" w:rsidR="003F7186" w:rsidRDefault="0013012E" w:rsidP="004D3A22">
      <w:pPr>
        <w:tabs>
          <w:tab w:val="left" w:pos="1134"/>
        </w:tabs>
        <w:rPr>
          <w:rFonts w:ascii="Times New Roman" w:hAnsi="Times New Roman"/>
          <w:bCs/>
          <w:color w:val="000000"/>
          <w:lang w:val="en-GB"/>
        </w:rPr>
      </w:pPr>
      <w:r>
        <w:rPr>
          <w:rFonts w:ascii="Times New Roman" w:hAnsi="Times New Roman"/>
          <w:bCs/>
          <w:color w:val="000000"/>
          <w:lang w:val="en-GB"/>
        </w:rPr>
        <w:t>Despite coming off a win against Walsall in their last game “Thunder” seemed nervous against “riders” and could manage only eight points in the first quarter while the hosts scored 18</w:t>
      </w:r>
      <w:r w:rsidR="003F7186">
        <w:rPr>
          <w:rFonts w:ascii="Times New Roman" w:hAnsi="Times New Roman"/>
          <w:bCs/>
          <w:color w:val="000000"/>
          <w:lang w:val="en-GB"/>
        </w:rPr>
        <w:t xml:space="preserve">. </w:t>
      </w:r>
      <w:r>
        <w:rPr>
          <w:rFonts w:ascii="Times New Roman" w:hAnsi="Times New Roman"/>
          <w:bCs/>
          <w:color w:val="000000"/>
          <w:lang w:val="en-GB"/>
        </w:rPr>
        <w:t xml:space="preserve">Inspired by eight pints from Bates, “Thunder” were much improved in the second quarter outscoring “Riders” </w:t>
      </w:r>
      <w:r w:rsidR="003F7186">
        <w:rPr>
          <w:rFonts w:ascii="Times New Roman" w:hAnsi="Times New Roman"/>
          <w:bCs/>
          <w:color w:val="000000"/>
          <w:lang w:val="en-GB"/>
        </w:rPr>
        <w:t>14-12 to trail 22-30.</w:t>
      </w:r>
    </w:p>
    <w:p w14:paraId="43380143" w14:textId="77777777" w:rsidR="003F7186" w:rsidRPr="00E316DA" w:rsidRDefault="003F7186" w:rsidP="004D3A22">
      <w:pPr>
        <w:tabs>
          <w:tab w:val="left" w:pos="1134"/>
        </w:tabs>
        <w:rPr>
          <w:rFonts w:ascii="Times New Roman" w:hAnsi="Times New Roman"/>
          <w:bCs/>
          <w:color w:val="000000"/>
          <w:sz w:val="10"/>
          <w:szCs w:val="10"/>
          <w:lang w:val="en-GB"/>
        </w:rPr>
      </w:pPr>
    </w:p>
    <w:p w14:paraId="02D07483" w14:textId="6DDBE0B9" w:rsidR="00F8482F" w:rsidRDefault="003F7186" w:rsidP="004D3A22">
      <w:pPr>
        <w:tabs>
          <w:tab w:val="left" w:pos="1134"/>
        </w:tabs>
        <w:rPr>
          <w:rFonts w:ascii="Times New Roman" w:hAnsi="Times New Roman"/>
          <w:bCs/>
          <w:color w:val="000000"/>
          <w:lang w:val="en-GB"/>
        </w:rPr>
      </w:pPr>
      <w:r>
        <w:rPr>
          <w:rFonts w:ascii="Times New Roman" w:hAnsi="Times New Roman"/>
          <w:bCs/>
          <w:color w:val="000000"/>
          <w:lang w:val="en-GB"/>
        </w:rPr>
        <w:t xml:space="preserve">By now the game had become very physical and this seemed to affect several of the “Thunder” </w:t>
      </w:r>
      <w:proofErr w:type="gramStart"/>
      <w:r>
        <w:rPr>
          <w:rFonts w:ascii="Times New Roman" w:hAnsi="Times New Roman"/>
          <w:bCs/>
          <w:color w:val="000000"/>
          <w:lang w:val="en-GB"/>
        </w:rPr>
        <w:t>players</w:t>
      </w:r>
      <w:proofErr w:type="gramEnd"/>
      <w:r>
        <w:rPr>
          <w:rFonts w:ascii="Times New Roman" w:hAnsi="Times New Roman"/>
          <w:bCs/>
          <w:color w:val="000000"/>
          <w:lang w:val="en-GB"/>
        </w:rPr>
        <w:t xml:space="preserve"> and they could only score 11 points in the third quarter, nine of them coming from Bates. Trailing 33-52 going into the final quarter a massive effort was required from “Thunder” and they outscored “Riders” </w:t>
      </w:r>
      <w:r w:rsidR="00E316DA">
        <w:rPr>
          <w:rFonts w:ascii="Times New Roman" w:hAnsi="Times New Roman"/>
          <w:bCs/>
          <w:color w:val="000000"/>
          <w:lang w:val="en-GB"/>
        </w:rPr>
        <w:t xml:space="preserve">16-11 over the last ten minutes of play with six players contributing to the scoring, but it wasn’t enough as they slipped to a 49 – 63 defeat. </w:t>
      </w:r>
      <w:r>
        <w:rPr>
          <w:rFonts w:ascii="Times New Roman" w:hAnsi="Times New Roman"/>
          <w:bCs/>
          <w:color w:val="000000"/>
          <w:lang w:val="en-GB"/>
        </w:rPr>
        <w:t xml:space="preserve">  </w:t>
      </w:r>
      <w:r w:rsidR="006F3B71">
        <w:rPr>
          <w:rFonts w:ascii="Times New Roman" w:hAnsi="Times New Roman"/>
          <w:b/>
          <w:color w:val="000000"/>
          <w:lang w:val="en-GB"/>
        </w:rPr>
        <w:tab/>
      </w:r>
      <w:r w:rsidR="006F3B71">
        <w:rPr>
          <w:rFonts w:ascii="Times New Roman" w:hAnsi="Times New Roman"/>
          <w:b/>
          <w:color w:val="000000"/>
          <w:lang w:val="en-GB"/>
        </w:rPr>
        <w:tab/>
      </w:r>
    </w:p>
    <w:p w14:paraId="48B7C759" w14:textId="723EAD80" w:rsidR="004E3AF2" w:rsidRDefault="00F8482F" w:rsidP="00E4127F">
      <w:pPr>
        <w:tabs>
          <w:tab w:val="left" w:pos="1134"/>
        </w:tabs>
        <w:rPr>
          <w:rFonts w:ascii="Times New Roman" w:hAnsi="Times New Roman"/>
          <w:bCs/>
          <w:color w:val="000000"/>
          <w:lang w:val="en-GB"/>
        </w:rPr>
      </w:pPr>
      <w:r>
        <w:rPr>
          <w:rFonts w:ascii="Times New Roman" w:hAnsi="Times New Roman"/>
          <w:bCs/>
          <w:color w:val="000000"/>
          <w:lang w:val="en-GB"/>
        </w:rPr>
        <w:t xml:space="preserve"> </w:t>
      </w:r>
    </w:p>
    <w:p w14:paraId="4337854F" w14:textId="77777777" w:rsidR="007A65E4" w:rsidRDefault="007A65E4" w:rsidP="007A65E4">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Under 14 Boys battle hard in Southend</w:t>
      </w:r>
    </w:p>
    <w:p w14:paraId="4401EDC2" w14:textId="77777777" w:rsidR="007A65E4" w:rsidRPr="00626D80" w:rsidRDefault="007A65E4" w:rsidP="007A65E4">
      <w:pPr>
        <w:tabs>
          <w:tab w:val="left" w:pos="1134"/>
        </w:tabs>
        <w:jc w:val="center"/>
        <w:rPr>
          <w:rFonts w:ascii="Times New Roman" w:hAnsi="Times New Roman"/>
          <w:b/>
          <w:color w:val="000000"/>
          <w:sz w:val="16"/>
          <w:szCs w:val="16"/>
          <w:lang w:val="en-GB"/>
        </w:rPr>
      </w:pPr>
    </w:p>
    <w:p w14:paraId="190AFEF3" w14:textId="77777777" w:rsidR="007A65E4" w:rsidRDefault="007A65E4" w:rsidP="007A65E4">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14 Boys Conference</w:t>
      </w:r>
    </w:p>
    <w:p w14:paraId="2D9A0F8C" w14:textId="37454A9A" w:rsidR="0021626C" w:rsidRDefault="007A65E4" w:rsidP="007A65E4">
      <w:pPr>
        <w:tabs>
          <w:tab w:val="left" w:pos="1134"/>
        </w:tabs>
        <w:jc w:val="center"/>
        <w:rPr>
          <w:rFonts w:ascii="Times New Roman" w:hAnsi="Times New Roman"/>
          <w:b/>
          <w:color w:val="000000"/>
          <w:lang w:val="en-GB"/>
        </w:rPr>
      </w:pPr>
      <w:r>
        <w:rPr>
          <w:rFonts w:ascii="Times New Roman" w:hAnsi="Times New Roman"/>
          <w:b/>
          <w:color w:val="000000"/>
          <w:lang w:val="en-GB"/>
        </w:rPr>
        <w:t>“Southend “Scorpions”</w:t>
      </w:r>
      <w:r>
        <w:rPr>
          <w:rFonts w:ascii="Times New Roman" w:hAnsi="Times New Roman"/>
          <w:b/>
          <w:color w:val="000000"/>
          <w:lang w:val="en-GB"/>
        </w:rPr>
        <w:tab/>
        <w:t>89 – 63</w:t>
      </w:r>
      <w:r>
        <w:rPr>
          <w:rFonts w:ascii="Times New Roman" w:hAnsi="Times New Roman"/>
          <w:b/>
          <w:color w:val="000000"/>
          <w:lang w:val="en-GB"/>
        </w:rPr>
        <w:tab/>
      </w:r>
      <w:r>
        <w:rPr>
          <w:rFonts w:ascii="Times New Roman" w:hAnsi="Times New Roman"/>
          <w:b/>
          <w:color w:val="000000"/>
          <w:lang w:val="en-GB"/>
        </w:rPr>
        <w:tab/>
        <w:t>Northants “Thunder</w:t>
      </w:r>
    </w:p>
    <w:p w14:paraId="5D200DED" w14:textId="31C31BA9" w:rsidR="00E316DA" w:rsidRPr="002E1293" w:rsidRDefault="00E316DA" w:rsidP="007A65E4">
      <w:pPr>
        <w:tabs>
          <w:tab w:val="left" w:pos="1134"/>
        </w:tabs>
        <w:jc w:val="center"/>
        <w:rPr>
          <w:rFonts w:ascii="Times New Roman" w:hAnsi="Times New Roman"/>
          <w:b/>
          <w:color w:val="000000"/>
          <w:sz w:val="16"/>
          <w:szCs w:val="16"/>
          <w:lang w:val="en-GB"/>
        </w:rPr>
      </w:pPr>
    </w:p>
    <w:p w14:paraId="2508DEB7" w14:textId="7101A814" w:rsidR="00E316DA" w:rsidRDefault="00E316DA" w:rsidP="00E316DA">
      <w:pPr>
        <w:tabs>
          <w:tab w:val="left" w:pos="1134"/>
        </w:tabs>
        <w:rPr>
          <w:rFonts w:ascii="Times New Roman" w:hAnsi="Times New Roman"/>
          <w:bCs/>
          <w:color w:val="000000"/>
          <w:lang w:val="en-GB"/>
        </w:rPr>
      </w:pPr>
      <w:r>
        <w:rPr>
          <w:rFonts w:ascii="Times New Roman" w:hAnsi="Times New Roman"/>
          <w:bCs/>
          <w:color w:val="000000"/>
          <w:lang w:val="en-GB"/>
        </w:rPr>
        <w:t xml:space="preserve">A short-handed Under 14 Boys team made the seven </w:t>
      </w:r>
      <w:proofErr w:type="gramStart"/>
      <w:r>
        <w:rPr>
          <w:rFonts w:ascii="Times New Roman" w:hAnsi="Times New Roman"/>
          <w:bCs/>
          <w:color w:val="000000"/>
          <w:lang w:val="en-GB"/>
        </w:rPr>
        <w:t>hour</w:t>
      </w:r>
      <w:proofErr w:type="gramEnd"/>
      <w:r>
        <w:rPr>
          <w:rFonts w:ascii="Times New Roman" w:hAnsi="Times New Roman"/>
          <w:bCs/>
          <w:color w:val="000000"/>
          <w:lang w:val="en-GB"/>
        </w:rPr>
        <w:t xml:space="preserve"> round trip to Southend-on-Sea to take on Scorpions a team that had beaten them by 14 points earlier in the season</w:t>
      </w:r>
      <w:r w:rsidR="00FA393E">
        <w:rPr>
          <w:rFonts w:ascii="Times New Roman" w:hAnsi="Times New Roman"/>
          <w:bCs/>
          <w:color w:val="000000"/>
          <w:lang w:val="en-GB"/>
        </w:rPr>
        <w:t xml:space="preserve"> but who had recently beaten Conference leaders Milton Keynes</w:t>
      </w:r>
      <w:r>
        <w:rPr>
          <w:rFonts w:ascii="Times New Roman" w:hAnsi="Times New Roman"/>
          <w:bCs/>
          <w:color w:val="000000"/>
          <w:lang w:val="en-GB"/>
        </w:rPr>
        <w:t>.</w:t>
      </w:r>
    </w:p>
    <w:p w14:paraId="679A02F8" w14:textId="1A70E01A" w:rsidR="00FA393E" w:rsidRPr="004E3AF2" w:rsidRDefault="00FA393E" w:rsidP="00E316DA">
      <w:pPr>
        <w:tabs>
          <w:tab w:val="left" w:pos="1134"/>
        </w:tabs>
        <w:rPr>
          <w:rFonts w:ascii="Times New Roman" w:hAnsi="Times New Roman"/>
          <w:bCs/>
          <w:color w:val="000000"/>
          <w:sz w:val="10"/>
          <w:szCs w:val="10"/>
          <w:lang w:val="en-GB"/>
        </w:rPr>
      </w:pPr>
    </w:p>
    <w:p w14:paraId="77521085" w14:textId="226B9982" w:rsidR="00FA393E" w:rsidRDefault="00FA393E" w:rsidP="00E316DA">
      <w:pPr>
        <w:tabs>
          <w:tab w:val="left" w:pos="1134"/>
        </w:tabs>
        <w:rPr>
          <w:rFonts w:ascii="Times New Roman" w:hAnsi="Times New Roman"/>
          <w:bCs/>
          <w:color w:val="000000"/>
          <w:lang w:val="en-GB"/>
        </w:rPr>
      </w:pPr>
      <w:r>
        <w:rPr>
          <w:rFonts w:ascii="Times New Roman" w:hAnsi="Times New Roman"/>
          <w:bCs/>
          <w:color w:val="000000"/>
          <w:lang w:val="en-GB"/>
        </w:rPr>
        <w:t xml:space="preserve">Despite the long journey “Thunder” made a good start to the game but faded toward the end of the quarter as “Scorpions established a 21-14 advantage. For “Thunder”, Logan </w:t>
      </w:r>
      <w:proofErr w:type="spellStart"/>
      <w:r>
        <w:rPr>
          <w:rFonts w:ascii="Times New Roman" w:hAnsi="Times New Roman"/>
          <w:bCs/>
          <w:color w:val="000000"/>
          <w:lang w:val="en-GB"/>
        </w:rPr>
        <w:t>Ormshaw</w:t>
      </w:r>
      <w:proofErr w:type="spellEnd"/>
      <w:r>
        <w:rPr>
          <w:rFonts w:ascii="Times New Roman" w:hAnsi="Times New Roman"/>
          <w:bCs/>
          <w:color w:val="000000"/>
          <w:lang w:val="en-GB"/>
        </w:rPr>
        <w:t xml:space="preserve"> was their main scorer with Kane Young being the ‘provider’ with </w:t>
      </w:r>
      <w:proofErr w:type="gramStart"/>
      <w:r>
        <w:rPr>
          <w:rFonts w:ascii="Times New Roman" w:hAnsi="Times New Roman"/>
          <w:bCs/>
          <w:color w:val="000000"/>
          <w:lang w:val="en-GB"/>
        </w:rPr>
        <w:t>a number of</w:t>
      </w:r>
      <w:proofErr w:type="gramEnd"/>
      <w:r>
        <w:rPr>
          <w:rFonts w:ascii="Times New Roman" w:hAnsi="Times New Roman"/>
          <w:bCs/>
          <w:color w:val="000000"/>
          <w:lang w:val="en-GB"/>
        </w:rPr>
        <w:t xml:space="preserve"> assists. Trailing by 29 points to 44 at half time “Thunder” went out for the third quarter in positive mood </w:t>
      </w:r>
      <w:r w:rsidR="00192F84">
        <w:rPr>
          <w:rFonts w:ascii="Times New Roman" w:hAnsi="Times New Roman"/>
          <w:bCs/>
          <w:color w:val="000000"/>
          <w:lang w:val="en-GB"/>
        </w:rPr>
        <w:t xml:space="preserve">and with Kamil </w:t>
      </w:r>
      <w:proofErr w:type="spellStart"/>
      <w:r w:rsidR="00192F84">
        <w:rPr>
          <w:rFonts w:ascii="Times New Roman" w:hAnsi="Times New Roman"/>
          <w:bCs/>
          <w:color w:val="000000"/>
          <w:lang w:val="en-GB"/>
        </w:rPr>
        <w:t>Jazwinski</w:t>
      </w:r>
      <w:proofErr w:type="spellEnd"/>
      <w:r w:rsidR="00192F84">
        <w:rPr>
          <w:rFonts w:ascii="Times New Roman" w:hAnsi="Times New Roman"/>
          <w:bCs/>
          <w:color w:val="000000"/>
          <w:lang w:val="en-GB"/>
        </w:rPr>
        <w:t xml:space="preserve"> rebounding superbly “Thunder” traded points with their opponents and were only outscored 22-21 over the ten minutes of play. </w:t>
      </w:r>
    </w:p>
    <w:p w14:paraId="14ECC6ED" w14:textId="5A983C80" w:rsidR="00192F84" w:rsidRPr="004E3AF2" w:rsidRDefault="00192F84" w:rsidP="00E316DA">
      <w:pPr>
        <w:tabs>
          <w:tab w:val="left" w:pos="1134"/>
        </w:tabs>
        <w:rPr>
          <w:rFonts w:ascii="Times New Roman" w:hAnsi="Times New Roman"/>
          <w:bCs/>
          <w:color w:val="000000"/>
          <w:sz w:val="10"/>
          <w:szCs w:val="10"/>
          <w:lang w:val="en-GB"/>
        </w:rPr>
      </w:pPr>
    </w:p>
    <w:p w14:paraId="1D55E281" w14:textId="4E47A65A" w:rsidR="00192F84" w:rsidRDefault="00192F84" w:rsidP="00E316DA">
      <w:pPr>
        <w:tabs>
          <w:tab w:val="left" w:pos="1134"/>
        </w:tabs>
        <w:rPr>
          <w:rFonts w:ascii="Times New Roman" w:hAnsi="Times New Roman"/>
          <w:bCs/>
          <w:color w:val="000000"/>
          <w:lang w:val="en-GB"/>
        </w:rPr>
      </w:pPr>
      <w:r>
        <w:rPr>
          <w:rFonts w:ascii="Times New Roman" w:hAnsi="Times New Roman"/>
          <w:bCs/>
          <w:color w:val="000000"/>
          <w:lang w:val="en-GB"/>
        </w:rPr>
        <w:t>By now fatigue was setting in and despite their best efforts they were outscored 13-23 in the last quarter to give the final score a rather unrealistic appearance; but this had been a superb effort by the depleted “Thunder” squad.</w:t>
      </w:r>
    </w:p>
    <w:p w14:paraId="489C7FA3" w14:textId="0251889B" w:rsidR="00192F84" w:rsidRDefault="00192F84" w:rsidP="00E316DA">
      <w:pPr>
        <w:tabs>
          <w:tab w:val="left" w:pos="1134"/>
        </w:tabs>
        <w:rPr>
          <w:rFonts w:ascii="Times New Roman" w:hAnsi="Times New Roman"/>
          <w:bCs/>
          <w:color w:val="000000"/>
          <w:lang w:val="en-GB"/>
        </w:rPr>
      </w:pPr>
      <w:r>
        <w:rPr>
          <w:rFonts w:ascii="Times New Roman" w:hAnsi="Times New Roman"/>
          <w:bCs/>
          <w:color w:val="000000"/>
          <w:lang w:val="en-GB"/>
        </w:rPr>
        <w:t xml:space="preserve">For “Thunder”, </w:t>
      </w:r>
      <w:proofErr w:type="spellStart"/>
      <w:r>
        <w:rPr>
          <w:rFonts w:ascii="Times New Roman" w:hAnsi="Times New Roman"/>
          <w:bCs/>
          <w:color w:val="000000"/>
          <w:lang w:val="en-GB"/>
        </w:rPr>
        <w:t>Ormshaw</w:t>
      </w:r>
      <w:proofErr w:type="spellEnd"/>
      <w:r>
        <w:rPr>
          <w:rFonts w:ascii="Times New Roman" w:hAnsi="Times New Roman"/>
          <w:bCs/>
          <w:color w:val="000000"/>
          <w:lang w:val="en-GB"/>
        </w:rPr>
        <w:t xml:space="preserve"> top scored with </w:t>
      </w:r>
      <w:r w:rsidR="004E3AF2">
        <w:rPr>
          <w:rFonts w:ascii="Times New Roman" w:hAnsi="Times New Roman"/>
          <w:bCs/>
          <w:color w:val="000000"/>
          <w:lang w:val="en-GB"/>
        </w:rPr>
        <w:t>26 points while Ted Osborne had 14 rebounds to go with his 10 points, an impressive double-double and Young had 14 assists.</w:t>
      </w:r>
    </w:p>
    <w:p w14:paraId="3CFCC462" w14:textId="40B10380" w:rsidR="00820B91" w:rsidRDefault="00820B91" w:rsidP="00D1404C">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lastRenderedPageBreak/>
        <w:t xml:space="preserve">Under 14 Girls </w:t>
      </w:r>
      <w:r w:rsidR="007A65E4">
        <w:rPr>
          <w:rFonts w:ascii="Times New Roman" w:hAnsi="Times New Roman"/>
          <w:b/>
          <w:color w:val="000000"/>
          <w:sz w:val="24"/>
          <w:szCs w:val="24"/>
          <w:lang w:val="en-GB"/>
        </w:rPr>
        <w:t xml:space="preserve">well beaten by </w:t>
      </w:r>
      <w:r w:rsidR="004E3AF2">
        <w:rPr>
          <w:rFonts w:ascii="Times New Roman" w:hAnsi="Times New Roman"/>
          <w:b/>
          <w:color w:val="000000"/>
          <w:sz w:val="24"/>
          <w:szCs w:val="24"/>
          <w:lang w:val="en-GB"/>
        </w:rPr>
        <w:t xml:space="preserve">ruthless </w:t>
      </w:r>
      <w:r w:rsidR="007A65E4">
        <w:rPr>
          <w:rFonts w:ascii="Times New Roman" w:hAnsi="Times New Roman"/>
          <w:b/>
          <w:color w:val="000000"/>
          <w:sz w:val="24"/>
          <w:szCs w:val="24"/>
          <w:lang w:val="en-GB"/>
        </w:rPr>
        <w:t>Milton Keynes</w:t>
      </w:r>
    </w:p>
    <w:p w14:paraId="5541706F" w14:textId="77777777" w:rsidR="007A65E4" w:rsidRPr="00D60F27" w:rsidRDefault="007A65E4" w:rsidP="00D1404C">
      <w:pPr>
        <w:tabs>
          <w:tab w:val="left" w:pos="1134"/>
        </w:tabs>
        <w:jc w:val="center"/>
        <w:rPr>
          <w:rFonts w:ascii="Times New Roman" w:hAnsi="Times New Roman"/>
          <w:b/>
          <w:color w:val="000000"/>
          <w:sz w:val="16"/>
          <w:szCs w:val="16"/>
          <w:lang w:val="en-GB"/>
        </w:rPr>
      </w:pPr>
    </w:p>
    <w:p w14:paraId="420C52D9" w14:textId="32C81206" w:rsidR="00820B91" w:rsidRDefault="00820B91" w:rsidP="00D1404C">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14 Girls Midlands Conference</w:t>
      </w:r>
    </w:p>
    <w:p w14:paraId="70A4D862" w14:textId="77777777" w:rsidR="00C87B9B" w:rsidRDefault="007A65E4" w:rsidP="007A65E4">
      <w:pPr>
        <w:tabs>
          <w:tab w:val="left" w:pos="1134"/>
        </w:tabs>
        <w:jc w:val="center"/>
        <w:rPr>
          <w:rFonts w:ascii="Times New Roman" w:hAnsi="Times New Roman"/>
          <w:b/>
          <w:color w:val="000000"/>
          <w:lang w:val="en-GB"/>
        </w:rPr>
      </w:pPr>
      <w:r>
        <w:rPr>
          <w:rFonts w:ascii="Times New Roman" w:hAnsi="Times New Roman"/>
          <w:b/>
          <w:color w:val="000000"/>
          <w:lang w:val="en-GB"/>
        </w:rPr>
        <w:t xml:space="preserve">Milton Keynes Basketball </w:t>
      </w:r>
      <w:r>
        <w:rPr>
          <w:rFonts w:ascii="Times New Roman" w:hAnsi="Times New Roman"/>
          <w:b/>
          <w:color w:val="000000"/>
          <w:lang w:val="en-GB"/>
        </w:rPr>
        <w:tab/>
      </w:r>
      <w:r>
        <w:rPr>
          <w:rFonts w:ascii="Times New Roman" w:hAnsi="Times New Roman"/>
          <w:b/>
          <w:color w:val="000000"/>
          <w:lang w:val="en-GB"/>
        </w:rPr>
        <w:tab/>
        <w:t>115 – 44</w:t>
      </w:r>
      <w:r>
        <w:rPr>
          <w:rFonts w:ascii="Times New Roman" w:hAnsi="Times New Roman"/>
          <w:b/>
          <w:color w:val="000000"/>
          <w:lang w:val="en-GB"/>
        </w:rPr>
        <w:tab/>
      </w:r>
      <w:r w:rsidR="00820B91" w:rsidRPr="00820B91">
        <w:rPr>
          <w:rFonts w:ascii="Times New Roman" w:hAnsi="Times New Roman"/>
          <w:b/>
          <w:color w:val="000000"/>
          <w:lang w:val="en-GB"/>
        </w:rPr>
        <w:t>Northants “Lightning”</w:t>
      </w:r>
      <w:r w:rsidR="00A765EC">
        <w:rPr>
          <w:rFonts w:ascii="Times New Roman" w:hAnsi="Times New Roman"/>
          <w:b/>
          <w:color w:val="000000"/>
          <w:lang w:val="en-GB"/>
        </w:rPr>
        <w:tab/>
      </w:r>
    </w:p>
    <w:p w14:paraId="5BE64958" w14:textId="77777777" w:rsidR="00C87B9B" w:rsidRPr="004D3A22" w:rsidRDefault="00C87B9B" w:rsidP="007A65E4">
      <w:pPr>
        <w:tabs>
          <w:tab w:val="left" w:pos="1134"/>
        </w:tabs>
        <w:jc w:val="center"/>
        <w:rPr>
          <w:rFonts w:ascii="Times New Roman" w:hAnsi="Times New Roman"/>
          <w:b/>
          <w:color w:val="000000"/>
          <w:sz w:val="16"/>
          <w:szCs w:val="16"/>
          <w:lang w:val="en-GB"/>
        </w:rPr>
      </w:pPr>
    </w:p>
    <w:p w14:paraId="7F663FEB" w14:textId="665E5A80" w:rsidR="00226FF2" w:rsidRDefault="00C87B9B" w:rsidP="00C87B9B">
      <w:pPr>
        <w:tabs>
          <w:tab w:val="left" w:pos="1134"/>
        </w:tabs>
        <w:rPr>
          <w:rFonts w:ascii="Times New Roman" w:hAnsi="Times New Roman"/>
          <w:bCs/>
          <w:color w:val="000000"/>
          <w:lang w:val="en-GB"/>
        </w:rPr>
      </w:pPr>
      <w:r>
        <w:rPr>
          <w:rFonts w:ascii="Times New Roman" w:hAnsi="Times New Roman"/>
          <w:bCs/>
          <w:color w:val="000000"/>
          <w:lang w:val="en-GB"/>
        </w:rPr>
        <w:t xml:space="preserve">With only 40 under 14 Girls teams in the whole country Basketball England decided not to run a </w:t>
      </w:r>
      <w:r w:rsidR="00226FF2">
        <w:rPr>
          <w:rFonts w:ascii="Times New Roman" w:hAnsi="Times New Roman"/>
          <w:bCs/>
          <w:color w:val="000000"/>
          <w:lang w:val="en-GB"/>
        </w:rPr>
        <w:t xml:space="preserve">Premier League this season. This has meant that teams that would have played in the Premier League now compete against younger less experienced teams. In their infinite wisdom the sports governing body decided that in the case of a positional tie in any Conference positions would be decided on points difference. </w:t>
      </w:r>
      <w:r w:rsidR="001F1446">
        <w:rPr>
          <w:rFonts w:ascii="Times New Roman" w:hAnsi="Times New Roman"/>
          <w:bCs/>
          <w:color w:val="000000"/>
          <w:lang w:val="en-GB"/>
        </w:rPr>
        <w:t>Consequently,</w:t>
      </w:r>
      <w:r w:rsidR="00226FF2">
        <w:rPr>
          <w:rFonts w:ascii="Times New Roman" w:hAnsi="Times New Roman"/>
          <w:bCs/>
          <w:color w:val="000000"/>
          <w:lang w:val="en-GB"/>
        </w:rPr>
        <w:t xml:space="preserve"> when teams establish a big </w:t>
      </w:r>
      <w:r w:rsidR="001F1446">
        <w:rPr>
          <w:rFonts w:ascii="Times New Roman" w:hAnsi="Times New Roman"/>
          <w:bCs/>
          <w:color w:val="000000"/>
          <w:lang w:val="en-GB"/>
        </w:rPr>
        <w:t>lead,</w:t>
      </w:r>
      <w:r w:rsidR="00226FF2">
        <w:rPr>
          <w:rFonts w:ascii="Times New Roman" w:hAnsi="Times New Roman"/>
          <w:bCs/>
          <w:color w:val="000000"/>
          <w:lang w:val="en-GB"/>
        </w:rPr>
        <w:t xml:space="preserve"> and </w:t>
      </w:r>
      <w:proofErr w:type="gramStart"/>
      <w:r w:rsidR="00226FF2">
        <w:rPr>
          <w:rFonts w:ascii="Times New Roman" w:hAnsi="Times New Roman"/>
          <w:bCs/>
          <w:color w:val="000000"/>
          <w:lang w:val="en-GB"/>
        </w:rPr>
        <w:t>the final result</w:t>
      </w:r>
      <w:proofErr w:type="gramEnd"/>
      <w:r w:rsidR="00226FF2">
        <w:rPr>
          <w:rFonts w:ascii="Times New Roman" w:hAnsi="Times New Roman"/>
          <w:bCs/>
          <w:color w:val="000000"/>
          <w:lang w:val="en-GB"/>
        </w:rPr>
        <w:t xml:space="preserve"> is not in doubt teams continue to pi</w:t>
      </w:r>
      <w:r w:rsidR="001F1446">
        <w:rPr>
          <w:rFonts w:ascii="Times New Roman" w:hAnsi="Times New Roman"/>
          <w:bCs/>
          <w:color w:val="000000"/>
          <w:lang w:val="en-GB"/>
        </w:rPr>
        <w:t>l</w:t>
      </w:r>
      <w:r w:rsidR="00226FF2">
        <w:rPr>
          <w:rFonts w:ascii="Times New Roman" w:hAnsi="Times New Roman"/>
          <w:bCs/>
          <w:color w:val="000000"/>
          <w:lang w:val="en-GB"/>
        </w:rPr>
        <w:t xml:space="preserve">e on the points with the objective of </w:t>
      </w:r>
      <w:r w:rsidR="001F1446">
        <w:rPr>
          <w:rFonts w:ascii="Times New Roman" w:hAnsi="Times New Roman"/>
          <w:bCs/>
          <w:color w:val="000000"/>
          <w:lang w:val="en-GB"/>
        </w:rPr>
        <w:t>establishing massive points differences. No wonder young girls are leaving the sport in droves after suffering humiliating defeats</w:t>
      </w:r>
    </w:p>
    <w:p w14:paraId="2A86D51C" w14:textId="77777777" w:rsidR="00226FF2" w:rsidRPr="002E1293" w:rsidRDefault="00226FF2" w:rsidP="00C87B9B">
      <w:pPr>
        <w:tabs>
          <w:tab w:val="left" w:pos="1134"/>
        </w:tabs>
        <w:rPr>
          <w:rFonts w:ascii="Times New Roman" w:hAnsi="Times New Roman"/>
          <w:bCs/>
          <w:color w:val="000000"/>
          <w:sz w:val="10"/>
          <w:szCs w:val="10"/>
          <w:lang w:val="en-GB"/>
        </w:rPr>
      </w:pPr>
    </w:p>
    <w:p w14:paraId="4FE7AC72" w14:textId="0BB60266" w:rsidR="004E7F46" w:rsidRDefault="001F1446" w:rsidP="00C87B9B">
      <w:pPr>
        <w:tabs>
          <w:tab w:val="left" w:pos="1134"/>
        </w:tabs>
        <w:rPr>
          <w:rFonts w:ascii="Times New Roman" w:hAnsi="Times New Roman"/>
          <w:b/>
          <w:color w:val="000000"/>
          <w:lang w:val="en-GB"/>
        </w:rPr>
      </w:pPr>
      <w:r>
        <w:rPr>
          <w:rFonts w:ascii="Times New Roman" w:hAnsi="Times New Roman"/>
          <w:bCs/>
          <w:color w:val="000000"/>
          <w:lang w:val="en-GB"/>
        </w:rPr>
        <w:t>In the Midlands Conference Milton Keynes and Leicester “Riders” are vying for top spot so Milton Keynes are one of th</w:t>
      </w:r>
      <w:r w:rsidR="00917501">
        <w:rPr>
          <w:rFonts w:ascii="Times New Roman" w:hAnsi="Times New Roman"/>
          <w:bCs/>
          <w:color w:val="000000"/>
          <w:lang w:val="en-GB"/>
        </w:rPr>
        <w:t>o</w:t>
      </w:r>
      <w:r>
        <w:rPr>
          <w:rFonts w:ascii="Times New Roman" w:hAnsi="Times New Roman"/>
          <w:bCs/>
          <w:color w:val="000000"/>
          <w:lang w:val="en-GB"/>
        </w:rPr>
        <w:t>se teams</w:t>
      </w:r>
      <w:r w:rsidR="00917501">
        <w:rPr>
          <w:rFonts w:ascii="Times New Roman" w:hAnsi="Times New Roman"/>
          <w:bCs/>
          <w:color w:val="000000"/>
          <w:lang w:val="en-GB"/>
        </w:rPr>
        <w:t xml:space="preserve"> that continue to play all their best players even when winning by a large margin which is exactly what they did against “Lightning” last Saturday. “Lightning” were well beaten in all four quarters but never gave up and Coach Lee Meadows was delighted that his team had managed to score almost </w:t>
      </w:r>
      <w:r w:rsidR="004D3A22">
        <w:rPr>
          <w:rFonts w:ascii="Times New Roman" w:hAnsi="Times New Roman"/>
          <w:bCs/>
          <w:color w:val="000000"/>
          <w:lang w:val="en-GB"/>
        </w:rPr>
        <w:t>double</w:t>
      </w:r>
      <w:r w:rsidR="00917501">
        <w:rPr>
          <w:rFonts w:ascii="Times New Roman" w:hAnsi="Times New Roman"/>
          <w:bCs/>
          <w:color w:val="000000"/>
          <w:lang w:val="en-GB"/>
        </w:rPr>
        <w:t xml:space="preserve"> the points they had managed </w:t>
      </w:r>
      <w:r w:rsidR="00FE619D">
        <w:rPr>
          <w:rFonts w:ascii="Times New Roman" w:hAnsi="Times New Roman"/>
          <w:bCs/>
          <w:color w:val="000000"/>
          <w:lang w:val="en-GB"/>
        </w:rPr>
        <w:t xml:space="preserve">when </w:t>
      </w:r>
      <w:r w:rsidR="00917501">
        <w:rPr>
          <w:rFonts w:ascii="Times New Roman" w:hAnsi="Times New Roman"/>
          <w:bCs/>
          <w:color w:val="000000"/>
          <w:lang w:val="en-GB"/>
        </w:rPr>
        <w:t xml:space="preserve">the </w:t>
      </w:r>
      <w:r w:rsidR="00FE619D">
        <w:rPr>
          <w:rFonts w:ascii="Times New Roman" w:hAnsi="Times New Roman"/>
          <w:bCs/>
          <w:color w:val="000000"/>
          <w:lang w:val="en-GB"/>
        </w:rPr>
        <w:t xml:space="preserve">two </w:t>
      </w:r>
      <w:r w:rsidR="00917501">
        <w:rPr>
          <w:rFonts w:ascii="Times New Roman" w:hAnsi="Times New Roman"/>
          <w:bCs/>
          <w:color w:val="000000"/>
          <w:lang w:val="en-GB"/>
        </w:rPr>
        <w:t xml:space="preserve">teams </w:t>
      </w:r>
      <w:r w:rsidR="00FE619D">
        <w:rPr>
          <w:rFonts w:ascii="Times New Roman" w:hAnsi="Times New Roman"/>
          <w:bCs/>
          <w:color w:val="000000"/>
          <w:lang w:val="en-GB"/>
        </w:rPr>
        <w:t xml:space="preserve">had </w:t>
      </w:r>
      <w:r w:rsidR="00917501">
        <w:rPr>
          <w:rFonts w:ascii="Times New Roman" w:hAnsi="Times New Roman"/>
          <w:bCs/>
          <w:color w:val="000000"/>
          <w:lang w:val="en-GB"/>
        </w:rPr>
        <w:t>met</w:t>
      </w:r>
      <w:r w:rsidR="00FE619D">
        <w:rPr>
          <w:rFonts w:ascii="Times New Roman" w:hAnsi="Times New Roman"/>
          <w:bCs/>
          <w:color w:val="000000"/>
          <w:lang w:val="en-GB"/>
        </w:rPr>
        <w:t xml:space="preserve"> earlier in the season.</w:t>
      </w:r>
      <w:r w:rsidR="00A765EC">
        <w:rPr>
          <w:rFonts w:ascii="Times New Roman" w:hAnsi="Times New Roman"/>
          <w:b/>
          <w:color w:val="000000"/>
          <w:lang w:val="en-GB"/>
        </w:rPr>
        <w:tab/>
      </w:r>
    </w:p>
    <w:p w14:paraId="6F445115" w14:textId="77777777" w:rsidR="004E3AF2" w:rsidRDefault="004E3AF2" w:rsidP="00C87B9B">
      <w:pPr>
        <w:tabs>
          <w:tab w:val="left" w:pos="1134"/>
        </w:tabs>
        <w:jc w:val="center"/>
        <w:rPr>
          <w:rFonts w:ascii="Times New Roman" w:hAnsi="Times New Roman"/>
          <w:b/>
          <w:color w:val="000000"/>
          <w:sz w:val="24"/>
          <w:szCs w:val="24"/>
          <w:lang w:val="en-GB"/>
        </w:rPr>
      </w:pPr>
    </w:p>
    <w:p w14:paraId="1F13032F" w14:textId="61E026FB" w:rsidR="00C87B9B" w:rsidRDefault="00C87B9B" w:rsidP="00C87B9B">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Double win keeps Under 13 Boys unbeaten</w:t>
      </w:r>
    </w:p>
    <w:p w14:paraId="376DF552" w14:textId="77777777" w:rsidR="00C87B9B" w:rsidRPr="004E7DB6" w:rsidRDefault="00C87B9B" w:rsidP="00C87B9B">
      <w:pPr>
        <w:tabs>
          <w:tab w:val="left" w:pos="1134"/>
        </w:tabs>
        <w:jc w:val="center"/>
        <w:rPr>
          <w:rFonts w:ascii="Times New Roman" w:hAnsi="Times New Roman"/>
          <w:b/>
          <w:color w:val="000000"/>
          <w:sz w:val="10"/>
          <w:szCs w:val="10"/>
          <w:lang w:val="en-GB"/>
        </w:rPr>
      </w:pPr>
    </w:p>
    <w:p w14:paraId="10691D10" w14:textId="77777777" w:rsidR="00C87B9B" w:rsidRDefault="00C87B9B" w:rsidP="00C87B9B">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 xml:space="preserve">YBL Under 13 League South Conference </w:t>
      </w:r>
    </w:p>
    <w:p w14:paraId="2B8CB339" w14:textId="37328C0E" w:rsidR="00C87B9B" w:rsidRDefault="00C87B9B" w:rsidP="00C87B9B">
      <w:pPr>
        <w:tabs>
          <w:tab w:val="left" w:pos="1134"/>
        </w:tabs>
        <w:rPr>
          <w:rFonts w:ascii="Times New Roman" w:hAnsi="Times New Roman"/>
          <w:b/>
          <w:color w:val="000000"/>
          <w:lang w:val="en-GB"/>
        </w:rPr>
      </w:pPr>
      <w:r>
        <w:rPr>
          <w:rFonts w:ascii="Times New Roman" w:hAnsi="Times New Roman"/>
          <w:b/>
          <w:color w:val="000000"/>
          <w:lang w:val="en-GB"/>
        </w:rPr>
        <w:tab/>
      </w:r>
      <w:r>
        <w:rPr>
          <w:rFonts w:ascii="Times New Roman" w:hAnsi="Times New Roman"/>
          <w:b/>
          <w:color w:val="000000"/>
          <w:lang w:val="en-GB"/>
        </w:rPr>
        <w:tab/>
        <w:t>Northants “Thunder”</w:t>
      </w:r>
      <w:r>
        <w:rPr>
          <w:rFonts w:ascii="Times New Roman" w:hAnsi="Times New Roman"/>
          <w:b/>
          <w:color w:val="000000"/>
          <w:lang w:val="en-GB"/>
        </w:rPr>
        <w:tab/>
      </w:r>
      <w:r>
        <w:rPr>
          <w:rFonts w:ascii="Times New Roman" w:hAnsi="Times New Roman"/>
          <w:b/>
          <w:color w:val="000000"/>
          <w:lang w:val="en-GB"/>
        </w:rPr>
        <w:tab/>
        <w:t>50 – 44</w:t>
      </w:r>
      <w:r>
        <w:rPr>
          <w:rFonts w:ascii="Times New Roman" w:hAnsi="Times New Roman"/>
          <w:b/>
          <w:color w:val="000000"/>
          <w:lang w:val="en-GB"/>
        </w:rPr>
        <w:tab/>
      </w:r>
      <w:r>
        <w:rPr>
          <w:rFonts w:ascii="Times New Roman" w:hAnsi="Times New Roman"/>
          <w:b/>
          <w:color w:val="000000"/>
          <w:lang w:val="en-GB"/>
        </w:rPr>
        <w:tab/>
        <w:t>Redditch Basketball Club</w:t>
      </w:r>
    </w:p>
    <w:p w14:paraId="4FC46554" w14:textId="77777777" w:rsidR="00C87B9B" w:rsidRPr="00C87B9B" w:rsidRDefault="00C87B9B" w:rsidP="00C87B9B">
      <w:pPr>
        <w:tabs>
          <w:tab w:val="left" w:pos="1134"/>
        </w:tabs>
        <w:rPr>
          <w:rFonts w:ascii="Times New Roman" w:hAnsi="Times New Roman"/>
          <w:b/>
          <w:color w:val="000000"/>
          <w:sz w:val="10"/>
          <w:szCs w:val="10"/>
          <w:lang w:val="en-GB"/>
        </w:rPr>
      </w:pPr>
    </w:p>
    <w:p w14:paraId="42435228" w14:textId="2C3D2217" w:rsidR="004F2E97" w:rsidRPr="00801579" w:rsidRDefault="00C87B9B" w:rsidP="00C87B9B">
      <w:pPr>
        <w:tabs>
          <w:tab w:val="left" w:pos="1134"/>
        </w:tabs>
        <w:rPr>
          <w:rFonts w:ascii="Times New Roman" w:hAnsi="Times New Roman"/>
          <w:b/>
          <w:color w:val="000000"/>
          <w:sz w:val="10"/>
          <w:szCs w:val="10"/>
          <w:lang w:val="en-GB"/>
        </w:rPr>
      </w:pPr>
      <w:r>
        <w:rPr>
          <w:rFonts w:ascii="Times New Roman" w:hAnsi="Times New Roman"/>
          <w:b/>
          <w:color w:val="000000"/>
          <w:lang w:val="en-GB"/>
        </w:rPr>
        <w:tab/>
      </w:r>
      <w:r>
        <w:rPr>
          <w:rFonts w:ascii="Times New Roman" w:hAnsi="Times New Roman"/>
          <w:b/>
          <w:color w:val="000000"/>
          <w:lang w:val="en-GB"/>
        </w:rPr>
        <w:tab/>
      </w:r>
    </w:p>
    <w:p w14:paraId="23693F35" w14:textId="47EF3A33" w:rsidR="004F2E97" w:rsidRDefault="004F2E97" w:rsidP="004F2E97">
      <w:pPr>
        <w:tabs>
          <w:tab w:val="left" w:pos="1134"/>
        </w:tabs>
        <w:rPr>
          <w:rFonts w:ascii="Times New Roman" w:hAnsi="Times New Roman"/>
          <w:bCs/>
          <w:color w:val="000000"/>
          <w:lang w:val="en-GB"/>
        </w:rPr>
      </w:pPr>
      <w:r>
        <w:rPr>
          <w:rFonts w:ascii="Times New Roman" w:hAnsi="Times New Roman"/>
          <w:bCs/>
          <w:color w:val="000000"/>
          <w:lang w:val="en-GB"/>
        </w:rPr>
        <w:t>The Northants Under 13 Boys had two games last weekend and picked up two wins to maintain their unbeaten record.</w:t>
      </w:r>
    </w:p>
    <w:p w14:paraId="3F988AF9" w14:textId="5A184121" w:rsidR="004F2E97" w:rsidRPr="00801579" w:rsidRDefault="004F2E97" w:rsidP="00C87B9B">
      <w:pPr>
        <w:tabs>
          <w:tab w:val="left" w:pos="1134"/>
        </w:tabs>
        <w:rPr>
          <w:rFonts w:ascii="Times New Roman" w:hAnsi="Times New Roman"/>
          <w:bCs/>
          <w:color w:val="000000"/>
          <w:sz w:val="10"/>
          <w:szCs w:val="10"/>
          <w:lang w:val="en-GB"/>
        </w:rPr>
      </w:pPr>
    </w:p>
    <w:p w14:paraId="6F87848C" w14:textId="2AE79408" w:rsidR="004F2E97" w:rsidRDefault="004F2E97" w:rsidP="00C87B9B">
      <w:pPr>
        <w:tabs>
          <w:tab w:val="left" w:pos="1134"/>
        </w:tabs>
        <w:rPr>
          <w:rFonts w:ascii="Times New Roman" w:hAnsi="Times New Roman"/>
          <w:bCs/>
          <w:color w:val="000000"/>
          <w:lang w:val="en-GB"/>
        </w:rPr>
      </w:pPr>
      <w:r>
        <w:rPr>
          <w:rFonts w:ascii="Times New Roman" w:hAnsi="Times New Roman"/>
          <w:bCs/>
          <w:color w:val="000000"/>
          <w:lang w:val="en-GB"/>
        </w:rPr>
        <w:t>At the request of the Redditch Club, Coach Steven Matthews ‘rested’ some of his more experienced players and his generosity almost came back to ‘bite him in the foot’ a</w:t>
      </w:r>
      <w:r w:rsidR="004E3AF2">
        <w:rPr>
          <w:rFonts w:ascii="Times New Roman" w:hAnsi="Times New Roman"/>
          <w:bCs/>
          <w:color w:val="000000"/>
          <w:lang w:val="en-GB"/>
        </w:rPr>
        <w:t>s</w:t>
      </w:r>
      <w:r>
        <w:rPr>
          <w:rFonts w:ascii="Times New Roman" w:hAnsi="Times New Roman"/>
          <w:bCs/>
          <w:color w:val="000000"/>
          <w:lang w:val="en-GB"/>
        </w:rPr>
        <w:t xml:space="preserve"> Redditch turned out to be far stronger than they had indicated.</w:t>
      </w:r>
    </w:p>
    <w:p w14:paraId="4D430D40" w14:textId="20603841" w:rsidR="004F2E97" w:rsidRPr="00801579" w:rsidRDefault="004F2E97" w:rsidP="00C87B9B">
      <w:pPr>
        <w:tabs>
          <w:tab w:val="left" w:pos="1134"/>
        </w:tabs>
        <w:rPr>
          <w:rFonts w:ascii="Times New Roman" w:hAnsi="Times New Roman"/>
          <w:bCs/>
          <w:color w:val="000000"/>
          <w:sz w:val="10"/>
          <w:szCs w:val="10"/>
          <w:lang w:val="en-GB"/>
        </w:rPr>
      </w:pPr>
    </w:p>
    <w:p w14:paraId="265AD90D" w14:textId="5916E210" w:rsidR="004F2E97" w:rsidRDefault="004F2E97" w:rsidP="00C87B9B">
      <w:pPr>
        <w:tabs>
          <w:tab w:val="left" w:pos="1134"/>
        </w:tabs>
        <w:rPr>
          <w:rFonts w:ascii="Times New Roman" w:hAnsi="Times New Roman"/>
          <w:bCs/>
          <w:color w:val="000000"/>
          <w:lang w:val="en-GB"/>
        </w:rPr>
      </w:pPr>
      <w:r>
        <w:rPr>
          <w:rFonts w:ascii="Times New Roman" w:hAnsi="Times New Roman"/>
          <w:bCs/>
          <w:color w:val="000000"/>
          <w:lang w:val="en-GB"/>
        </w:rPr>
        <w:t>Both teams found scoring difficul</w:t>
      </w:r>
      <w:r w:rsidR="00085505">
        <w:rPr>
          <w:rFonts w:ascii="Times New Roman" w:hAnsi="Times New Roman"/>
          <w:bCs/>
          <w:color w:val="000000"/>
          <w:lang w:val="en-GB"/>
        </w:rPr>
        <w:t>t in the first quarter which “Thunder” edged 9-7 but the Northants boys became fully aware of the task ahead when the visitors took the second quarter 12-10 to tie the scores up at 19 all at half time.</w:t>
      </w:r>
    </w:p>
    <w:p w14:paraId="5DEB72E7" w14:textId="2CA3ED39" w:rsidR="00085505" w:rsidRPr="00801579" w:rsidRDefault="00085505" w:rsidP="00C87B9B">
      <w:pPr>
        <w:tabs>
          <w:tab w:val="left" w:pos="1134"/>
        </w:tabs>
        <w:rPr>
          <w:rFonts w:ascii="Times New Roman" w:hAnsi="Times New Roman"/>
          <w:bCs/>
          <w:color w:val="000000"/>
          <w:sz w:val="10"/>
          <w:szCs w:val="10"/>
          <w:lang w:val="en-GB"/>
        </w:rPr>
      </w:pPr>
    </w:p>
    <w:p w14:paraId="0BD7ACE8" w14:textId="1126C50F" w:rsidR="00FF656A" w:rsidRDefault="00085505" w:rsidP="00C87B9B">
      <w:pPr>
        <w:tabs>
          <w:tab w:val="left" w:pos="1134"/>
        </w:tabs>
        <w:rPr>
          <w:rFonts w:ascii="Times New Roman" w:hAnsi="Times New Roman"/>
          <w:bCs/>
          <w:color w:val="000000"/>
          <w:lang w:val="en-GB"/>
        </w:rPr>
      </w:pPr>
      <w:r>
        <w:rPr>
          <w:rFonts w:ascii="Times New Roman" w:hAnsi="Times New Roman"/>
          <w:bCs/>
          <w:color w:val="000000"/>
          <w:lang w:val="en-GB"/>
        </w:rPr>
        <w:t xml:space="preserve">“Thunder”, ‘upped’ their game in the third quarter and a 14-4 run helped them establish the lead thanks to good efforts from Cameron </w:t>
      </w:r>
      <w:proofErr w:type="spellStart"/>
      <w:r>
        <w:rPr>
          <w:rFonts w:ascii="Times New Roman" w:hAnsi="Times New Roman"/>
          <w:bCs/>
          <w:color w:val="000000"/>
          <w:lang w:val="en-GB"/>
        </w:rPr>
        <w:t>Ivienagbor</w:t>
      </w:r>
      <w:proofErr w:type="spellEnd"/>
      <w:r>
        <w:rPr>
          <w:rFonts w:ascii="Times New Roman" w:hAnsi="Times New Roman"/>
          <w:bCs/>
          <w:color w:val="000000"/>
          <w:lang w:val="en-GB"/>
        </w:rPr>
        <w:t xml:space="preserve"> and Lewis </w:t>
      </w:r>
      <w:r w:rsidR="00FF656A">
        <w:rPr>
          <w:rFonts w:ascii="Times New Roman" w:hAnsi="Times New Roman"/>
          <w:bCs/>
          <w:color w:val="000000"/>
          <w:lang w:val="en-GB"/>
        </w:rPr>
        <w:t>Sp</w:t>
      </w:r>
      <w:r>
        <w:rPr>
          <w:rFonts w:ascii="Times New Roman" w:hAnsi="Times New Roman"/>
          <w:bCs/>
          <w:color w:val="000000"/>
          <w:lang w:val="en-GB"/>
        </w:rPr>
        <w:t>acey</w:t>
      </w:r>
      <w:r w:rsidR="00FF656A">
        <w:rPr>
          <w:rFonts w:ascii="Times New Roman" w:hAnsi="Times New Roman"/>
          <w:bCs/>
          <w:color w:val="000000"/>
          <w:lang w:val="en-GB"/>
        </w:rPr>
        <w:t>. At 35-26 it loo</w:t>
      </w:r>
      <w:r w:rsidR="004E3AF2">
        <w:rPr>
          <w:rFonts w:ascii="Times New Roman" w:hAnsi="Times New Roman"/>
          <w:bCs/>
          <w:color w:val="000000"/>
          <w:lang w:val="en-GB"/>
        </w:rPr>
        <w:t>k</w:t>
      </w:r>
      <w:r w:rsidR="00FF656A">
        <w:rPr>
          <w:rFonts w:ascii="Times New Roman" w:hAnsi="Times New Roman"/>
          <w:bCs/>
          <w:color w:val="000000"/>
          <w:lang w:val="en-GB"/>
        </w:rPr>
        <w:t xml:space="preserve">ed as if the game was won but Redditch had other ideas and a 7-1 surge got them to within touching distance, but crucial points from </w:t>
      </w:r>
      <w:proofErr w:type="spellStart"/>
      <w:r w:rsidR="00FF656A">
        <w:rPr>
          <w:rFonts w:ascii="Times New Roman" w:hAnsi="Times New Roman"/>
          <w:bCs/>
          <w:color w:val="000000"/>
          <w:lang w:val="en-GB"/>
        </w:rPr>
        <w:t>Ivienagbor</w:t>
      </w:r>
      <w:proofErr w:type="spellEnd"/>
      <w:r w:rsidR="00FF656A">
        <w:rPr>
          <w:rFonts w:ascii="Times New Roman" w:hAnsi="Times New Roman"/>
          <w:bCs/>
          <w:color w:val="000000"/>
          <w:lang w:val="en-GB"/>
        </w:rPr>
        <w:t xml:space="preserve"> and Spacey saw “Thunder” home despite a late rally from the West </w:t>
      </w:r>
      <w:proofErr w:type="spellStart"/>
      <w:r w:rsidR="00FF656A">
        <w:rPr>
          <w:rFonts w:ascii="Times New Roman" w:hAnsi="Times New Roman"/>
          <w:bCs/>
          <w:color w:val="000000"/>
          <w:lang w:val="en-GB"/>
        </w:rPr>
        <w:t>Midlanders</w:t>
      </w:r>
      <w:proofErr w:type="spellEnd"/>
      <w:r w:rsidR="00FF656A">
        <w:rPr>
          <w:rFonts w:ascii="Times New Roman" w:hAnsi="Times New Roman"/>
          <w:bCs/>
          <w:color w:val="000000"/>
          <w:lang w:val="en-GB"/>
        </w:rPr>
        <w:t>.</w:t>
      </w:r>
    </w:p>
    <w:p w14:paraId="6391D20F" w14:textId="77777777" w:rsidR="00FF656A" w:rsidRPr="00801579" w:rsidRDefault="00FF656A" w:rsidP="00C87B9B">
      <w:pPr>
        <w:tabs>
          <w:tab w:val="left" w:pos="1134"/>
        </w:tabs>
        <w:rPr>
          <w:rFonts w:ascii="Times New Roman" w:hAnsi="Times New Roman"/>
          <w:bCs/>
          <w:color w:val="000000"/>
          <w:sz w:val="10"/>
          <w:szCs w:val="10"/>
          <w:lang w:val="en-GB"/>
        </w:rPr>
      </w:pPr>
    </w:p>
    <w:p w14:paraId="27D06D5D" w14:textId="0C27AB23" w:rsidR="00085505" w:rsidRDefault="00FF656A" w:rsidP="00C87B9B">
      <w:pPr>
        <w:tabs>
          <w:tab w:val="left" w:pos="1134"/>
        </w:tabs>
        <w:rPr>
          <w:rFonts w:ascii="Times New Roman" w:hAnsi="Times New Roman"/>
          <w:bCs/>
          <w:color w:val="000000"/>
          <w:lang w:val="en-GB"/>
        </w:rPr>
      </w:pPr>
      <w:r>
        <w:rPr>
          <w:rFonts w:ascii="Times New Roman" w:hAnsi="Times New Roman"/>
          <w:bCs/>
          <w:color w:val="000000"/>
          <w:lang w:val="en-GB"/>
        </w:rPr>
        <w:t xml:space="preserve">In the six points win </w:t>
      </w:r>
      <w:proofErr w:type="spellStart"/>
      <w:r>
        <w:rPr>
          <w:rFonts w:ascii="Times New Roman" w:hAnsi="Times New Roman"/>
          <w:bCs/>
          <w:color w:val="000000"/>
          <w:lang w:val="en-GB"/>
        </w:rPr>
        <w:t>Ivienagbor</w:t>
      </w:r>
      <w:proofErr w:type="spellEnd"/>
      <w:r>
        <w:rPr>
          <w:rFonts w:ascii="Times New Roman" w:hAnsi="Times New Roman"/>
          <w:bCs/>
          <w:color w:val="000000"/>
          <w:lang w:val="en-GB"/>
        </w:rPr>
        <w:t xml:space="preserve"> led the “Thunder” scoring with 15 points</w:t>
      </w:r>
      <w:r w:rsidR="00801579">
        <w:rPr>
          <w:rFonts w:ascii="Times New Roman" w:hAnsi="Times New Roman"/>
          <w:bCs/>
          <w:color w:val="000000"/>
          <w:lang w:val="en-GB"/>
        </w:rPr>
        <w:t>,</w:t>
      </w:r>
      <w:r>
        <w:rPr>
          <w:rFonts w:ascii="Times New Roman" w:hAnsi="Times New Roman"/>
          <w:bCs/>
          <w:color w:val="000000"/>
          <w:lang w:val="en-GB"/>
        </w:rPr>
        <w:t xml:space="preserve"> </w:t>
      </w:r>
      <w:proofErr w:type="gramStart"/>
      <w:r w:rsidR="00801579">
        <w:rPr>
          <w:rFonts w:ascii="Times New Roman" w:hAnsi="Times New Roman"/>
          <w:bCs/>
          <w:color w:val="000000"/>
          <w:lang w:val="en-GB"/>
        </w:rPr>
        <w:t>A</w:t>
      </w:r>
      <w:r w:rsidR="004E3AF2">
        <w:rPr>
          <w:rFonts w:ascii="Times New Roman" w:hAnsi="Times New Roman"/>
          <w:bCs/>
          <w:color w:val="000000"/>
          <w:lang w:val="en-GB"/>
        </w:rPr>
        <w:t xml:space="preserve">lfie </w:t>
      </w:r>
      <w:r w:rsidR="00801579">
        <w:rPr>
          <w:rFonts w:ascii="Times New Roman" w:hAnsi="Times New Roman"/>
          <w:bCs/>
          <w:color w:val="000000"/>
          <w:lang w:val="en-GB"/>
        </w:rPr>
        <w:t xml:space="preserve"> </w:t>
      </w:r>
      <w:proofErr w:type="spellStart"/>
      <w:r w:rsidR="00801579">
        <w:rPr>
          <w:rFonts w:ascii="Times New Roman" w:hAnsi="Times New Roman"/>
          <w:bCs/>
          <w:color w:val="000000"/>
          <w:lang w:val="en-GB"/>
        </w:rPr>
        <w:t>Serbyn</w:t>
      </w:r>
      <w:proofErr w:type="spellEnd"/>
      <w:proofErr w:type="gramEnd"/>
      <w:r w:rsidR="00801579">
        <w:rPr>
          <w:rFonts w:ascii="Times New Roman" w:hAnsi="Times New Roman"/>
          <w:bCs/>
          <w:color w:val="000000"/>
          <w:lang w:val="en-GB"/>
        </w:rPr>
        <w:t xml:space="preserve"> supporting well with 11 points.</w:t>
      </w:r>
    </w:p>
    <w:p w14:paraId="7B4AAB7A" w14:textId="7AA16007" w:rsidR="00801579" w:rsidRDefault="00801579" w:rsidP="00C87B9B">
      <w:pPr>
        <w:tabs>
          <w:tab w:val="left" w:pos="1134"/>
        </w:tabs>
        <w:rPr>
          <w:rFonts w:ascii="Times New Roman" w:hAnsi="Times New Roman"/>
          <w:bCs/>
          <w:color w:val="000000"/>
          <w:lang w:val="en-GB"/>
        </w:rPr>
      </w:pPr>
    </w:p>
    <w:p w14:paraId="4051964F" w14:textId="77777777" w:rsidR="00E15C4B" w:rsidRDefault="00E15C4B" w:rsidP="00E15C4B">
      <w:pPr>
        <w:tabs>
          <w:tab w:val="left" w:pos="1134"/>
        </w:tabs>
        <w:jc w:val="center"/>
        <w:rPr>
          <w:rFonts w:ascii="Times New Roman" w:hAnsi="Times New Roman"/>
          <w:b/>
          <w:color w:val="000000"/>
          <w:lang w:val="en-GB"/>
        </w:rPr>
      </w:pPr>
      <w:r>
        <w:rPr>
          <w:rFonts w:ascii="Times New Roman" w:hAnsi="Times New Roman"/>
          <w:b/>
          <w:color w:val="000000"/>
          <w:lang w:val="en-GB"/>
        </w:rPr>
        <w:t>Bromsgrove “Bears”</w:t>
      </w:r>
      <w:r>
        <w:rPr>
          <w:rFonts w:ascii="Times New Roman" w:hAnsi="Times New Roman"/>
          <w:b/>
          <w:color w:val="000000"/>
          <w:lang w:val="en-GB"/>
        </w:rPr>
        <w:tab/>
      </w:r>
      <w:r>
        <w:rPr>
          <w:rFonts w:ascii="Times New Roman" w:hAnsi="Times New Roman"/>
          <w:b/>
          <w:color w:val="000000"/>
          <w:lang w:val="en-GB"/>
        </w:rPr>
        <w:tab/>
        <w:t>26 – 80</w:t>
      </w:r>
      <w:r>
        <w:rPr>
          <w:rFonts w:ascii="Times New Roman" w:hAnsi="Times New Roman"/>
          <w:b/>
          <w:color w:val="000000"/>
          <w:lang w:val="en-GB"/>
        </w:rPr>
        <w:tab/>
      </w:r>
      <w:r>
        <w:rPr>
          <w:rFonts w:ascii="Times New Roman" w:hAnsi="Times New Roman"/>
          <w:b/>
          <w:color w:val="000000"/>
          <w:lang w:val="en-GB"/>
        </w:rPr>
        <w:tab/>
        <w:t>Northants “Thunder”</w:t>
      </w:r>
    </w:p>
    <w:p w14:paraId="15003942" w14:textId="77777777" w:rsidR="00E15C4B" w:rsidRPr="00801579" w:rsidRDefault="00E15C4B" w:rsidP="00E15C4B">
      <w:pPr>
        <w:tabs>
          <w:tab w:val="left" w:pos="1134"/>
        </w:tabs>
        <w:jc w:val="center"/>
        <w:rPr>
          <w:rFonts w:ascii="Times New Roman" w:hAnsi="Times New Roman"/>
          <w:b/>
          <w:color w:val="000000"/>
          <w:sz w:val="10"/>
          <w:szCs w:val="10"/>
          <w:lang w:val="en-GB"/>
        </w:rPr>
      </w:pPr>
    </w:p>
    <w:p w14:paraId="54970EAF" w14:textId="1BEAEDD0" w:rsidR="00A779C5" w:rsidRDefault="00801579" w:rsidP="00C87B9B">
      <w:pPr>
        <w:tabs>
          <w:tab w:val="left" w:pos="1134"/>
        </w:tabs>
        <w:rPr>
          <w:rFonts w:ascii="Times New Roman" w:hAnsi="Times New Roman"/>
          <w:bCs/>
          <w:color w:val="000000"/>
          <w:lang w:val="en-GB"/>
        </w:rPr>
      </w:pPr>
      <w:r>
        <w:rPr>
          <w:rFonts w:ascii="Times New Roman" w:hAnsi="Times New Roman"/>
          <w:bCs/>
          <w:color w:val="000000"/>
          <w:lang w:val="en-GB"/>
        </w:rPr>
        <w:t xml:space="preserve">It was a very different story the next days when “Thunder” travelled to Bromsgrove to take on the “Bears” who they had </w:t>
      </w:r>
      <w:r w:rsidR="00A779C5">
        <w:rPr>
          <w:rFonts w:ascii="Times New Roman" w:hAnsi="Times New Roman"/>
          <w:bCs/>
          <w:color w:val="000000"/>
          <w:lang w:val="en-GB"/>
        </w:rPr>
        <w:t xml:space="preserve">beaten by 20 points earlier in the season. “Thunder” were in hurricane mode at the start of the game and their intense defence </w:t>
      </w:r>
      <w:r w:rsidR="00002823">
        <w:rPr>
          <w:rFonts w:ascii="Times New Roman" w:hAnsi="Times New Roman"/>
          <w:bCs/>
          <w:color w:val="000000"/>
          <w:lang w:val="en-GB"/>
        </w:rPr>
        <w:t xml:space="preserve">led by Wilson </w:t>
      </w:r>
      <w:proofErr w:type="spellStart"/>
      <w:r w:rsidR="00002823">
        <w:rPr>
          <w:rFonts w:ascii="Times New Roman" w:hAnsi="Times New Roman"/>
          <w:bCs/>
          <w:color w:val="000000"/>
          <w:lang w:val="en-GB"/>
        </w:rPr>
        <w:t>Car</w:t>
      </w:r>
      <w:r w:rsidR="004E3AF2">
        <w:rPr>
          <w:rFonts w:ascii="Times New Roman" w:hAnsi="Times New Roman"/>
          <w:bCs/>
          <w:color w:val="000000"/>
          <w:lang w:val="en-GB"/>
        </w:rPr>
        <w:t>r</w:t>
      </w:r>
      <w:proofErr w:type="spellEnd"/>
      <w:r w:rsidR="00002823">
        <w:rPr>
          <w:rFonts w:ascii="Times New Roman" w:hAnsi="Times New Roman"/>
          <w:bCs/>
          <w:color w:val="000000"/>
          <w:lang w:val="en-GB"/>
        </w:rPr>
        <w:t xml:space="preserve"> </w:t>
      </w:r>
      <w:r w:rsidR="00A779C5">
        <w:rPr>
          <w:rFonts w:ascii="Times New Roman" w:hAnsi="Times New Roman"/>
          <w:bCs/>
          <w:color w:val="000000"/>
          <w:lang w:val="en-GB"/>
        </w:rPr>
        <w:t xml:space="preserve">was too much for the “Bears” as they coughed the ball up on countless occasions leading to numerous fast break scores for “Thunder”. “Thunder” </w:t>
      </w:r>
      <w:r w:rsidR="002E1293">
        <w:rPr>
          <w:rFonts w:ascii="Times New Roman" w:hAnsi="Times New Roman"/>
          <w:bCs/>
          <w:color w:val="000000"/>
          <w:lang w:val="en-GB"/>
        </w:rPr>
        <w:t>established a</w:t>
      </w:r>
      <w:r w:rsidR="00A779C5">
        <w:rPr>
          <w:rFonts w:ascii="Times New Roman" w:hAnsi="Times New Roman"/>
          <w:bCs/>
          <w:color w:val="000000"/>
          <w:lang w:val="en-GB"/>
        </w:rPr>
        <w:t xml:space="preserve"> 32-zero lead after the first quarter with Logan Tanner, rested for the previous two games pouring in 18 personal points.</w:t>
      </w:r>
    </w:p>
    <w:p w14:paraId="271938CB" w14:textId="77777777" w:rsidR="00A779C5" w:rsidRPr="00002823" w:rsidRDefault="00A779C5" w:rsidP="00C87B9B">
      <w:pPr>
        <w:tabs>
          <w:tab w:val="left" w:pos="1134"/>
        </w:tabs>
        <w:rPr>
          <w:rFonts w:ascii="Times New Roman" w:hAnsi="Times New Roman"/>
          <w:bCs/>
          <w:color w:val="000000"/>
          <w:sz w:val="10"/>
          <w:szCs w:val="10"/>
          <w:lang w:val="en-GB"/>
        </w:rPr>
      </w:pPr>
    </w:p>
    <w:p w14:paraId="210591EC" w14:textId="77777777" w:rsidR="002E1293" w:rsidRDefault="00002823" w:rsidP="00E15C4B">
      <w:pPr>
        <w:tabs>
          <w:tab w:val="left" w:pos="1134"/>
        </w:tabs>
        <w:rPr>
          <w:rFonts w:ascii="Times New Roman" w:hAnsi="Times New Roman"/>
          <w:bCs/>
          <w:color w:val="000000"/>
          <w:lang w:val="en-GB"/>
        </w:rPr>
      </w:pPr>
      <w:r>
        <w:rPr>
          <w:rFonts w:ascii="Times New Roman" w:hAnsi="Times New Roman"/>
          <w:bCs/>
          <w:color w:val="000000"/>
          <w:lang w:val="en-GB"/>
        </w:rPr>
        <w:t xml:space="preserve">After </w:t>
      </w:r>
      <w:r w:rsidR="002E1293">
        <w:rPr>
          <w:rFonts w:ascii="Times New Roman" w:hAnsi="Times New Roman"/>
          <w:bCs/>
          <w:color w:val="000000"/>
          <w:lang w:val="en-GB"/>
        </w:rPr>
        <w:t>e</w:t>
      </w:r>
      <w:r>
        <w:rPr>
          <w:rFonts w:ascii="Times New Roman" w:hAnsi="Times New Roman"/>
          <w:bCs/>
          <w:color w:val="000000"/>
          <w:lang w:val="en-GB"/>
        </w:rPr>
        <w:t>stablishing a 46-9 half time lead and the game as good as over as a contest “Thunder”</w:t>
      </w:r>
      <w:r w:rsidR="00A779C5">
        <w:rPr>
          <w:rFonts w:ascii="Times New Roman" w:hAnsi="Times New Roman"/>
          <w:bCs/>
          <w:color w:val="000000"/>
          <w:lang w:val="en-GB"/>
        </w:rPr>
        <w:t xml:space="preserve"> </w:t>
      </w:r>
      <w:r>
        <w:rPr>
          <w:rFonts w:ascii="Times New Roman" w:hAnsi="Times New Roman"/>
          <w:bCs/>
          <w:color w:val="000000"/>
          <w:lang w:val="en-GB"/>
        </w:rPr>
        <w:t xml:space="preserve">continued to </w:t>
      </w:r>
      <w:r w:rsidR="002E1293">
        <w:rPr>
          <w:rFonts w:ascii="Times New Roman" w:hAnsi="Times New Roman"/>
          <w:bCs/>
          <w:color w:val="000000"/>
          <w:lang w:val="en-GB"/>
        </w:rPr>
        <w:t xml:space="preserve">dominate </w:t>
      </w:r>
      <w:r>
        <w:rPr>
          <w:rFonts w:ascii="Times New Roman" w:hAnsi="Times New Roman"/>
          <w:bCs/>
          <w:color w:val="000000"/>
          <w:lang w:val="en-GB"/>
        </w:rPr>
        <w:t xml:space="preserve">restricting their opponents to just 17 second half points with </w:t>
      </w:r>
      <w:proofErr w:type="spellStart"/>
      <w:r w:rsidR="00AA055F">
        <w:rPr>
          <w:rFonts w:ascii="Times New Roman" w:hAnsi="Times New Roman"/>
          <w:bCs/>
          <w:color w:val="000000"/>
          <w:lang w:val="en-GB"/>
        </w:rPr>
        <w:t>Oliw</w:t>
      </w:r>
      <w:r w:rsidR="004E3AF2">
        <w:rPr>
          <w:rFonts w:ascii="Times New Roman" w:hAnsi="Times New Roman"/>
          <w:bCs/>
          <w:color w:val="000000"/>
          <w:lang w:val="en-GB"/>
        </w:rPr>
        <w:t>i</w:t>
      </w:r>
      <w:r w:rsidR="00AA055F">
        <w:rPr>
          <w:rFonts w:ascii="Times New Roman" w:hAnsi="Times New Roman"/>
          <w:bCs/>
          <w:color w:val="000000"/>
          <w:lang w:val="en-GB"/>
        </w:rPr>
        <w:t>er</w:t>
      </w:r>
      <w:proofErr w:type="spellEnd"/>
      <w:r w:rsidR="00AA055F">
        <w:rPr>
          <w:rFonts w:ascii="Times New Roman" w:hAnsi="Times New Roman"/>
          <w:bCs/>
          <w:color w:val="000000"/>
          <w:lang w:val="en-GB"/>
        </w:rPr>
        <w:t xml:space="preserve"> </w:t>
      </w:r>
      <w:proofErr w:type="spellStart"/>
      <w:r w:rsidR="00AA055F">
        <w:rPr>
          <w:rFonts w:ascii="Times New Roman" w:hAnsi="Times New Roman"/>
          <w:bCs/>
          <w:color w:val="000000"/>
          <w:lang w:val="en-GB"/>
        </w:rPr>
        <w:t>Andrzejczak</w:t>
      </w:r>
      <w:proofErr w:type="spellEnd"/>
      <w:r w:rsidR="00AA055F">
        <w:rPr>
          <w:rFonts w:ascii="Times New Roman" w:hAnsi="Times New Roman"/>
          <w:bCs/>
          <w:color w:val="000000"/>
          <w:lang w:val="en-GB"/>
        </w:rPr>
        <w:t xml:space="preserve">, </w:t>
      </w:r>
      <w:r>
        <w:rPr>
          <w:rFonts w:ascii="Times New Roman" w:hAnsi="Times New Roman"/>
          <w:bCs/>
          <w:color w:val="000000"/>
          <w:lang w:val="en-GB"/>
        </w:rPr>
        <w:t xml:space="preserve">Jahlil George, </w:t>
      </w:r>
      <w:r w:rsidR="00AA055F">
        <w:rPr>
          <w:rFonts w:ascii="Times New Roman" w:hAnsi="Times New Roman"/>
          <w:bCs/>
          <w:color w:val="000000"/>
          <w:lang w:val="en-GB"/>
        </w:rPr>
        <w:t xml:space="preserve">and </w:t>
      </w:r>
      <w:proofErr w:type="gramStart"/>
      <w:r>
        <w:rPr>
          <w:rFonts w:ascii="Times New Roman" w:hAnsi="Times New Roman"/>
          <w:bCs/>
          <w:color w:val="000000"/>
          <w:lang w:val="en-GB"/>
        </w:rPr>
        <w:t>A</w:t>
      </w:r>
      <w:r w:rsidR="002E1293">
        <w:rPr>
          <w:rFonts w:ascii="Times New Roman" w:hAnsi="Times New Roman"/>
          <w:bCs/>
          <w:color w:val="000000"/>
          <w:lang w:val="en-GB"/>
        </w:rPr>
        <w:t xml:space="preserve">thanasios </w:t>
      </w:r>
      <w:r>
        <w:rPr>
          <w:rFonts w:ascii="Times New Roman" w:hAnsi="Times New Roman"/>
          <w:bCs/>
          <w:color w:val="000000"/>
          <w:lang w:val="en-GB"/>
        </w:rPr>
        <w:t xml:space="preserve"> </w:t>
      </w:r>
      <w:proofErr w:type="spellStart"/>
      <w:r w:rsidR="00AA055F">
        <w:rPr>
          <w:rFonts w:ascii="Times New Roman" w:hAnsi="Times New Roman"/>
          <w:bCs/>
          <w:color w:val="000000"/>
          <w:lang w:val="en-GB"/>
        </w:rPr>
        <w:t>Kaiafas</w:t>
      </w:r>
      <w:proofErr w:type="spellEnd"/>
      <w:proofErr w:type="gramEnd"/>
      <w:r w:rsidR="00AA055F">
        <w:rPr>
          <w:rFonts w:ascii="Times New Roman" w:hAnsi="Times New Roman"/>
          <w:bCs/>
          <w:color w:val="000000"/>
          <w:lang w:val="en-GB"/>
        </w:rPr>
        <w:t xml:space="preserve"> doing a great job on Bromsgrove’s dangerous big man. </w:t>
      </w:r>
    </w:p>
    <w:p w14:paraId="5A488393" w14:textId="77777777" w:rsidR="002E1293" w:rsidRDefault="002E1293" w:rsidP="00E15C4B">
      <w:pPr>
        <w:tabs>
          <w:tab w:val="left" w:pos="1134"/>
        </w:tabs>
        <w:rPr>
          <w:rFonts w:ascii="Times New Roman" w:hAnsi="Times New Roman"/>
          <w:bCs/>
          <w:color w:val="000000"/>
          <w:lang w:val="en-GB"/>
        </w:rPr>
      </w:pPr>
    </w:p>
    <w:p w14:paraId="1420E6B4" w14:textId="35C217EB" w:rsidR="00801579" w:rsidRPr="004F2E97" w:rsidRDefault="00AA055F" w:rsidP="00E15C4B">
      <w:pPr>
        <w:tabs>
          <w:tab w:val="left" w:pos="1134"/>
        </w:tabs>
        <w:rPr>
          <w:rFonts w:ascii="Times New Roman" w:hAnsi="Times New Roman"/>
          <w:bCs/>
          <w:color w:val="000000"/>
          <w:lang w:val="en-GB"/>
        </w:rPr>
      </w:pPr>
      <w:r>
        <w:rPr>
          <w:rFonts w:ascii="Times New Roman" w:hAnsi="Times New Roman"/>
          <w:bCs/>
          <w:color w:val="000000"/>
          <w:lang w:val="en-GB"/>
        </w:rPr>
        <w:t xml:space="preserve">“Thunder” eventually </w:t>
      </w:r>
      <w:r w:rsidR="00002823">
        <w:rPr>
          <w:rFonts w:ascii="Times New Roman" w:hAnsi="Times New Roman"/>
          <w:bCs/>
          <w:color w:val="000000"/>
          <w:lang w:val="en-GB"/>
        </w:rPr>
        <w:t xml:space="preserve">ran out </w:t>
      </w:r>
      <w:r w:rsidR="002E1293">
        <w:rPr>
          <w:rFonts w:ascii="Times New Roman" w:hAnsi="Times New Roman"/>
          <w:bCs/>
          <w:color w:val="000000"/>
          <w:lang w:val="en-GB"/>
        </w:rPr>
        <w:t>domin</w:t>
      </w:r>
      <w:r w:rsidR="0023280F">
        <w:rPr>
          <w:rFonts w:ascii="Times New Roman" w:hAnsi="Times New Roman"/>
          <w:bCs/>
          <w:color w:val="000000"/>
          <w:lang w:val="en-GB"/>
        </w:rPr>
        <w:t>ant</w:t>
      </w:r>
      <w:r w:rsidR="002E1293">
        <w:rPr>
          <w:rFonts w:ascii="Times New Roman" w:hAnsi="Times New Roman"/>
          <w:bCs/>
          <w:color w:val="000000"/>
          <w:lang w:val="en-GB"/>
        </w:rPr>
        <w:t xml:space="preserve"> </w:t>
      </w:r>
      <w:r w:rsidR="00002823">
        <w:rPr>
          <w:rFonts w:ascii="Times New Roman" w:hAnsi="Times New Roman"/>
          <w:bCs/>
          <w:color w:val="000000"/>
          <w:lang w:val="en-GB"/>
        </w:rPr>
        <w:t>winners by 80 points to 26 l</w:t>
      </w:r>
      <w:r>
        <w:rPr>
          <w:rFonts w:ascii="Times New Roman" w:hAnsi="Times New Roman"/>
          <w:bCs/>
          <w:color w:val="000000"/>
          <w:lang w:val="en-GB"/>
        </w:rPr>
        <w:t xml:space="preserve">ed in scoring by Tanner and </w:t>
      </w:r>
      <w:proofErr w:type="spellStart"/>
      <w:r>
        <w:rPr>
          <w:rFonts w:ascii="Times New Roman" w:hAnsi="Times New Roman"/>
          <w:bCs/>
          <w:color w:val="000000"/>
          <w:lang w:val="en-GB"/>
        </w:rPr>
        <w:t>Carr</w:t>
      </w:r>
      <w:proofErr w:type="spellEnd"/>
      <w:r w:rsidR="00E15C4B">
        <w:rPr>
          <w:rFonts w:ascii="Times New Roman" w:hAnsi="Times New Roman"/>
          <w:bCs/>
          <w:color w:val="000000"/>
          <w:lang w:val="en-GB"/>
        </w:rPr>
        <w:t>.</w:t>
      </w:r>
    </w:p>
    <w:p w14:paraId="331304DF" w14:textId="77777777" w:rsidR="00C87B9B" w:rsidRPr="00F36DCB" w:rsidRDefault="00C87B9B" w:rsidP="00C87B9B">
      <w:pPr>
        <w:tabs>
          <w:tab w:val="left" w:pos="1134"/>
        </w:tabs>
        <w:jc w:val="center"/>
        <w:rPr>
          <w:rFonts w:ascii="Times New Roman" w:hAnsi="Times New Roman"/>
          <w:b/>
          <w:color w:val="000000"/>
          <w:sz w:val="10"/>
          <w:szCs w:val="10"/>
          <w:lang w:val="en-GB"/>
        </w:rPr>
      </w:pPr>
    </w:p>
    <w:p w14:paraId="7BAEB480" w14:textId="77777777" w:rsidR="00C87B9B" w:rsidRDefault="00C87B9B" w:rsidP="00C87B9B">
      <w:pPr>
        <w:tabs>
          <w:tab w:val="left" w:pos="1134"/>
        </w:tabs>
        <w:rPr>
          <w:rFonts w:ascii="Times New Roman" w:hAnsi="Times New Roman"/>
          <w:bCs/>
          <w:color w:val="000000"/>
          <w:lang w:val="en-GB"/>
        </w:rPr>
      </w:pPr>
    </w:p>
    <w:p w14:paraId="21A35BF4" w14:textId="77777777" w:rsidR="002E1293" w:rsidRDefault="002E1293" w:rsidP="00097FF3">
      <w:pPr>
        <w:tabs>
          <w:tab w:val="left" w:pos="1134"/>
        </w:tabs>
        <w:jc w:val="center"/>
        <w:rPr>
          <w:rFonts w:ascii="Times New Roman" w:hAnsi="Times New Roman"/>
          <w:b/>
          <w:color w:val="000000"/>
          <w:sz w:val="24"/>
          <w:szCs w:val="24"/>
          <w:lang w:val="en-GB"/>
        </w:rPr>
      </w:pPr>
    </w:p>
    <w:p w14:paraId="76E90F31" w14:textId="30715718" w:rsidR="00097FF3" w:rsidRPr="00097FF3" w:rsidRDefault="007A65E4" w:rsidP="00097FF3">
      <w:pPr>
        <w:tabs>
          <w:tab w:val="left" w:pos="1134"/>
        </w:tabs>
        <w:jc w:val="center"/>
        <w:rPr>
          <w:rFonts w:ascii="Times New Roman" w:hAnsi="Times New Roman"/>
          <w:b/>
          <w:color w:val="000000"/>
          <w:sz w:val="24"/>
          <w:szCs w:val="24"/>
          <w:lang w:val="en-GB"/>
        </w:rPr>
      </w:pPr>
      <w:r w:rsidRPr="00097FF3">
        <w:rPr>
          <w:rFonts w:ascii="Times New Roman" w:hAnsi="Times New Roman"/>
          <w:b/>
          <w:color w:val="000000"/>
          <w:sz w:val="24"/>
          <w:szCs w:val="24"/>
          <w:lang w:val="en-GB"/>
        </w:rPr>
        <w:lastRenderedPageBreak/>
        <w:t>“Storm</w:t>
      </w:r>
      <w:r w:rsidR="00097FF3" w:rsidRPr="00097FF3">
        <w:rPr>
          <w:rFonts w:ascii="Times New Roman" w:hAnsi="Times New Roman"/>
          <w:b/>
          <w:color w:val="000000"/>
          <w:sz w:val="24"/>
          <w:szCs w:val="24"/>
          <w:lang w:val="en-GB"/>
        </w:rPr>
        <w:t>”</w:t>
      </w:r>
      <w:r w:rsidRPr="00097FF3">
        <w:rPr>
          <w:rFonts w:ascii="Times New Roman" w:hAnsi="Times New Roman"/>
          <w:b/>
          <w:color w:val="000000"/>
          <w:sz w:val="24"/>
          <w:szCs w:val="24"/>
          <w:lang w:val="en-GB"/>
        </w:rPr>
        <w:t xml:space="preserve"> go so, so close</w:t>
      </w:r>
    </w:p>
    <w:p w14:paraId="13FB3DD7" w14:textId="77777777" w:rsidR="00097FF3" w:rsidRPr="00F158A1" w:rsidRDefault="00097FF3" w:rsidP="00097FF3">
      <w:pPr>
        <w:tabs>
          <w:tab w:val="left" w:pos="1134"/>
        </w:tabs>
        <w:jc w:val="center"/>
        <w:rPr>
          <w:rFonts w:ascii="Times New Roman" w:hAnsi="Times New Roman"/>
          <w:b/>
          <w:color w:val="000000"/>
          <w:sz w:val="16"/>
          <w:szCs w:val="16"/>
          <w:u w:val="single"/>
          <w:lang w:val="en-GB"/>
        </w:rPr>
      </w:pPr>
    </w:p>
    <w:p w14:paraId="7A10EC3A" w14:textId="241AB52F" w:rsidR="007A65E4" w:rsidRPr="00C87B9B" w:rsidRDefault="007A65E4" w:rsidP="00097FF3">
      <w:pPr>
        <w:tabs>
          <w:tab w:val="left" w:pos="1134"/>
        </w:tabs>
        <w:jc w:val="center"/>
        <w:rPr>
          <w:rFonts w:ascii="Times New Roman" w:hAnsi="Times New Roman"/>
          <w:b/>
          <w:color w:val="000000"/>
          <w:u w:val="single"/>
          <w:lang w:val="en-GB"/>
        </w:rPr>
      </w:pPr>
      <w:r w:rsidRPr="00C87B9B">
        <w:rPr>
          <w:rFonts w:ascii="Times New Roman" w:hAnsi="Times New Roman"/>
          <w:b/>
          <w:color w:val="000000"/>
          <w:u w:val="single"/>
          <w:lang w:val="en-GB"/>
        </w:rPr>
        <w:t xml:space="preserve">YBL </w:t>
      </w:r>
      <w:r w:rsidR="00097FF3" w:rsidRPr="00C87B9B">
        <w:rPr>
          <w:rFonts w:ascii="Times New Roman" w:hAnsi="Times New Roman"/>
          <w:b/>
          <w:color w:val="000000"/>
          <w:u w:val="single"/>
          <w:lang w:val="en-GB"/>
        </w:rPr>
        <w:t xml:space="preserve">Under 11 </w:t>
      </w:r>
      <w:r w:rsidRPr="00C87B9B">
        <w:rPr>
          <w:rFonts w:ascii="Times New Roman" w:hAnsi="Times New Roman"/>
          <w:b/>
          <w:color w:val="000000"/>
          <w:u w:val="single"/>
          <w:lang w:val="en-GB"/>
        </w:rPr>
        <w:t>Play Off Tournament</w:t>
      </w:r>
    </w:p>
    <w:p w14:paraId="533B19F7" w14:textId="502CF53D" w:rsidR="00097FF3" w:rsidRPr="00C87B9B" w:rsidRDefault="00097FF3" w:rsidP="00097FF3">
      <w:pPr>
        <w:tabs>
          <w:tab w:val="left" w:pos="1134"/>
        </w:tabs>
        <w:rPr>
          <w:rFonts w:ascii="Times New Roman" w:hAnsi="Times New Roman"/>
          <w:b/>
          <w:color w:val="000000"/>
          <w:lang w:val="en-GB"/>
        </w:rPr>
      </w:pPr>
      <w:r w:rsidRPr="00C87B9B">
        <w:rPr>
          <w:rFonts w:ascii="Times New Roman" w:hAnsi="Times New Roman"/>
          <w:b/>
          <w:color w:val="000000"/>
          <w:lang w:val="en-GB"/>
        </w:rPr>
        <w:tab/>
      </w:r>
      <w:r w:rsidRPr="00C87B9B">
        <w:rPr>
          <w:rFonts w:ascii="Times New Roman" w:hAnsi="Times New Roman"/>
          <w:b/>
          <w:color w:val="000000"/>
          <w:lang w:val="en-GB"/>
        </w:rPr>
        <w:tab/>
        <w:t>Northants “Storm”</w:t>
      </w:r>
      <w:r w:rsidRPr="00C87B9B">
        <w:rPr>
          <w:rFonts w:ascii="Times New Roman" w:hAnsi="Times New Roman"/>
          <w:b/>
          <w:color w:val="000000"/>
          <w:lang w:val="en-GB"/>
        </w:rPr>
        <w:tab/>
      </w:r>
      <w:r w:rsidRPr="00C87B9B">
        <w:rPr>
          <w:rFonts w:ascii="Times New Roman" w:hAnsi="Times New Roman"/>
          <w:b/>
          <w:color w:val="000000"/>
          <w:lang w:val="en-GB"/>
        </w:rPr>
        <w:tab/>
        <w:t>30 – 19</w:t>
      </w:r>
      <w:r w:rsidRPr="00C87B9B">
        <w:rPr>
          <w:rFonts w:ascii="Times New Roman" w:hAnsi="Times New Roman"/>
          <w:b/>
          <w:color w:val="000000"/>
          <w:lang w:val="en-GB"/>
        </w:rPr>
        <w:tab/>
      </w:r>
      <w:r w:rsidR="00C87B9B">
        <w:rPr>
          <w:rFonts w:ascii="Times New Roman" w:hAnsi="Times New Roman"/>
          <w:b/>
          <w:color w:val="000000"/>
          <w:lang w:val="en-GB"/>
        </w:rPr>
        <w:tab/>
      </w:r>
      <w:r w:rsidRPr="00C87B9B">
        <w:rPr>
          <w:rFonts w:ascii="Times New Roman" w:hAnsi="Times New Roman"/>
          <w:b/>
          <w:color w:val="000000"/>
          <w:lang w:val="en-GB"/>
        </w:rPr>
        <w:t>Swadlincote “Lasers”</w:t>
      </w:r>
    </w:p>
    <w:p w14:paraId="0012875C" w14:textId="67C8F3E8" w:rsidR="00097FF3" w:rsidRPr="00C87B9B" w:rsidRDefault="00097FF3" w:rsidP="00097FF3">
      <w:pPr>
        <w:tabs>
          <w:tab w:val="left" w:pos="1134"/>
        </w:tabs>
        <w:rPr>
          <w:rFonts w:ascii="Times New Roman" w:hAnsi="Times New Roman"/>
          <w:b/>
          <w:color w:val="000000"/>
          <w:lang w:val="en-GB"/>
        </w:rPr>
      </w:pPr>
      <w:r w:rsidRPr="00C87B9B">
        <w:rPr>
          <w:rFonts w:ascii="Times New Roman" w:hAnsi="Times New Roman"/>
          <w:b/>
          <w:color w:val="000000"/>
          <w:lang w:val="en-GB"/>
        </w:rPr>
        <w:tab/>
      </w:r>
      <w:r w:rsidRPr="00C87B9B">
        <w:rPr>
          <w:rFonts w:ascii="Times New Roman" w:hAnsi="Times New Roman"/>
          <w:b/>
          <w:color w:val="000000"/>
          <w:lang w:val="en-GB"/>
        </w:rPr>
        <w:tab/>
        <w:t>Northants “Storm”</w:t>
      </w:r>
      <w:r w:rsidRPr="00C87B9B">
        <w:rPr>
          <w:rFonts w:ascii="Times New Roman" w:hAnsi="Times New Roman"/>
          <w:b/>
          <w:color w:val="000000"/>
          <w:lang w:val="en-GB"/>
        </w:rPr>
        <w:tab/>
      </w:r>
      <w:r w:rsidRPr="00C87B9B">
        <w:rPr>
          <w:rFonts w:ascii="Times New Roman" w:hAnsi="Times New Roman"/>
          <w:b/>
          <w:color w:val="000000"/>
          <w:lang w:val="en-GB"/>
        </w:rPr>
        <w:tab/>
        <w:t>31 – 19</w:t>
      </w:r>
      <w:r w:rsidRPr="00C87B9B">
        <w:rPr>
          <w:rFonts w:ascii="Times New Roman" w:hAnsi="Times New Roman"/>
          <w:b/>
          <w:color w:val="000000"/>
          <w:lang w:val="en-GB"/>
        </w:rPr>
        <w:tab/>
      </w:r>
      <w:r w:rsidR="00C87B9B">
        <w:rPr>
          <w:rFonts w:ascii="Times New Roman" w:hAnsi="Times New Roman"/>
          <w:b/>
          <w:color w:val="000000"/>
          <w:lang w:val="en-GB"/>
        </w:rPr>
        <w:tab/>
      </w:r>
      <w:r w:rsidRPr="00C87B9B">
        <w:rPr>
          <w:rFonts w:ascii="Times New Roman" w:hAnsi="Times New Roman"/>
          <w:b/>
          <w:color w:val="000000"/>
          <w:lang w:val="en-GB"/>
        </w:rPr>
        <w:t>Wolverhampton “Slam”</w:t>
      </w:r>
    </w:p>
    <w:p w14:paraId="2CBDBEB7" w14:textId="4E1217C4" w:rsidR="00097FF3" w:rsidRPr="00C87B9B" w:rsidRDefault="00097FF3" w:rsidP="00097FF3">
      <w:pPr>
        <w:tabs>
          <w:tab w:val="left" w:pos="1134"/>
        </w:tabs>
        <w:rPr>
          <w:rFonts w:ascii="Times New Roman" w:hAnsi="Times New Roman"/>
          <w:b/>
          <w:color w:val="000000"/>
          <w:lang w:val="en-GB"/>
        </w:rPr>
      </w:pPr>
      <w:r w:rsidRPr="00C87B9B">
        <w:rPr>
          <w:rFonts w:ascii="Times New Roman" w:hAnsi="Times New Roman"/>
          <w:b/>
          <w:color w:val="000000"/>
          <w:lang w:val="en-GB"/>
        </w:rPr>
        <w:tab/>
      </w:r>
      <w:r w:rsidRPr="00C87B9B">
        <w:rPr>
          <w:rFonts w:ascii="Times New Roman" w:hAnsi="Times New Roman"/>
          <w:b/>
          <w:color w:val="000000"/>
          <w:lang w:val="en-GB"/>
        </w:rPr>
        <w:tab/>
        <w:t>Northants “Storm”</w:t>
      </w:r>
      <w:r w:rsidRPr="00C87B9B">
        <w:rPr>
          <w:rFonts w:ascii="Times New Roman" w:hAnsi="Times New Roman"/>
          <w:b/>
          <w:color w:val="000000"/>
          <w:lang w:val="en-GB"/>
        </w:rPr>
        <w:tab/>
      </w:r>
      <w:r w:rsidRPr="00C87B9B">
        <w:rPr>
          <w:rFonts w:ascii="Times New Roman" w:hAnsi="Times New Roman"/>
          <w:b/>
          <w:color w:val="000000"/>
          <w:lang w:val="en-GB"/>
        </w:rPr>
        <w:tab/>
        <w:t>20 - 21</w:t>
      </w:r>
      <w:r w:rsidRPr="00C87B9B">
        <w:rPr>
          <w:rFonts w:ascii="Times New Roman" w:hAnsi="Times New Roman"/>
          <w:b/>
          <w:color w:val="000000"/>
          <w:lang w:val="en-GB"/>
        </w:rPr>
        <w:tab/>
      </w:r>
      <w:r w:rsidRPr="00C87B9B">
        <w:rPr>
          <w:rFonts w:ascii="Times New Roman" w:hAnsi="Times New Roman"/>
          <w:b/>
          <w:color w:val="000000"/>
          <w:lang w:val="en-GB"/>
        </w:rPr>
        <w:tab/>
        <w:t>Worcester “Wolves”</w:t>
      </w:r>
    </w:p>
    <w:p w14:paraId="27268BF4" w14:textId="57A60FE5" w:rsidR="00C87B9B" w:rsidRDefault="00C87B9B" w:rsidP="00097FF3">
      <w:pPr>
        <w:tabs>
          <w:tab w:val="left" w:pos="1134"/>
        </w:tabs>
        <w:rPr>
          <w:rFonts w:ascii="Times New Roman" w:hAnsi="Times New Roman"/>
          <w:b/>
          <w:color w:val="000000"/>
          <w:lang w:val="en-GB"/>
        </w:rPr>
      </w:pPr>
      <w:r w:rsidRPr="00C87B9B">
        <w:rPr>
          <w:rFonts w:ascii="Times New Roman" w:hAnsi="Times New Roman"/>
          <w:b/>
          <w:color w:val="000000"/>
          <w:lang w:val="en-GB"/>
        </w:rPr>
        <w:tab/>
      </w:r>
      <w:r w:rsidRPr="00C87B9B">
        <w:rPr>
          <w:rFonts w:ascii="Times New Roman" w:hAnsi="Times New Roman"/>
          <w:b/>
          <w:color w:val="000000"/>
          <w:lang w:val="en-GB"/>
        </w:rPr>
        <w:tab/>
      </w:r>
      <w:r w:rsidRPr="00C87B9B">
        <w:rPr>
          <w:rFonts w:ascii="Times New Roman" w:hAnsi="Times New Roman"/>
          <w:b/>
          <w:color w:val="000000"/>
          <w:lang w:val="en-GB"/>
        </w:rPr>
        <w:tab/>
      </w:r>
      <w:r w:rsidRPr="00C87B9B">
        <w:rPr>
          <w:rFonts w:ascii="Times New Roman" w:hAnsi="Times New Roman"/>
          <w:b/>
          <w:color w:val="000000"/>
          <w:lang w:val="en-GB"/>
        </w:rPr>
        <w:tab/>
      </w:r>
      <w:r w:rsidRPr="00C87B9B">
        <w:rPr>
          <w:rFonts w:ascii="Times New Roman" w:hAnsi="Times New Roman"/>
          <w:b/>
          <w:color w:val="000000"/>
          <w:lang w:val="en-GB"/>
        </w:rPr>
        <w:tab/>
        <w:t xml:space="preserve">       </w:t>
      </w:r>
      <w:r>
        <w:rPr>
          <w:rFonts w:ascii="Times New Roman" w:hAnsi="Times New Roman"/>
          <w:b/>
          <w:color w:val="000000"/>
          <w:lang w:val="en-GB"/>
        </w:rPr>
        <w:t xml:space="preserve"> </w:t>
      </w:r>
      <w:r w:rsidRPr="00C87B9B">
        <w:rPr>
          <w:rFonts w:ascii="Times New Roman" w:hAnsi="Times New Roman"/>
          <w:b/>
          <w:color w:val="000000"/>
          <w:lang w:val="en-GB"/>
        </w:rPr>
        <w:t xml:space="preserve">   (20 – 20)</w:t>
      </w:r>
    </w:p>
    <w:p w14:paraId="18BCA66D" w14:textId="18495C19" w:rsidR="002529CD" w:rsidRPr="00F158A1" w:rsidRDefault="002529CD" w:rsidP="00097FF3">
      <w:pPr>
        <w:tabs>
          <w:tab w:val="left" w:pos="1134"/>
        </w:tabs>
        <w:rPr>
          <w:rFonts w:ascii="Times New Roman" w:hAnsi="Times New Roman"/>
          <w:b/>
          <w:color w:val="000000"/>
          <w:sz w:val="10"/>
          <w:szCs w:val="10"/>
          <w:lang w:val="en-GB"/>
        </w:rPr>
      </w:pPr>
    </w:p>
    <w:p w14:paraId="515EDCE9" w14:textId="39E2729D" w:rsidR="002529CD" w:rsidRDefault="002529CD" w:rsidP="00097FF3">
      <w:pPr>
        <w:tabs>
          <w:tab w:val="left" w:pos="1134"/>
        </w:tabs>
        <w:rPr>
          <w:rFonts w:ascii="Times New Roman" w:hAnsi="Times New Roman"/>
          <w:bCs/>
          <w:color w:val="000000"/>
          <w:lang w:val="en-GB"/>
        </w:rPr>
      </w:pPr>
      <w:r w:rsidRPr="002529CD">
        <w:rPr>
          <w:rFonts w:ascii="Times New Roman" w:hAnsi="Times New Roman"/>
          <w:bCs/>
          <w:color w:val="000000"/>
          <w:lang w:val="en-GB"/>
        </w:rPr>
        <w:t>When</w:t>
      </w:r>
      <w:r>
        <w:rPr>
          <w:rFonts w:ascii="Times New Roman" w:hAnsi="Times New Roman"/>
          <w:bCs/>
          <w:color w:val="000000"/>
          <w:lang w:val="en-GB"/>
        </w:rPr>
        <w:t xml:space="preserve"> </w:t>
      </w:r>
      <w:proofErr w:type="spellStart"/>
      <w:r>
        <w:rPr>
          <w:rFonts w:ascii="Times New Roman" w:hAnsi="Times New Roman"/>
          <w:bCs/>
          <w:color w:val="000000"/>
          <w:lang w:val="en-GB"/>
        </w:rPr>
        <w:t>Kyjah</w:t>
      </w:r>
      <w:proofErr w:type="spellEnd"/>
      <w:r>
        <w:rPr>
          <w:rFonts w:ascii="Times New Roman" w:hAnsi="Times New Roman"/>
          <w:bCs/>
          <w:color w:val="000000"/>
          <w:lang w:val="en-GB"/>
        </w:rPr>
        <w:t xml:space="preserve"> Adams stole the ball close to the Worcester “Bears” basket and was fouled while </w:t>
      </w:r>
      <w:proofErr w:type="gramStart"/>
      <w:r>
        <w:rPr>
          <w:rFonts w:ascii="Times New Roman" w:hAnsi="Times New Roman"/>
          <w:bCs/>
          <w:color w:val="000000"/>
          <w:lang w:val="en-GB"/>
        </w:rPr>
        <w:t>scoring</w:t>
      </w:r>
      <w:r w:rsidR="0023280F">
        <w:rPr>
          <w:rFonts w:ascii="Times New Roman" w:hAnsi="Times New Roman"/>
          <w:bCs/>
          <w:color w:val="000000"/>
          <w:lang w:val="en-GB"/>
        </w:rPr>
        <w:t xml:space="preserve">,   </w:t>
      </w:r>
      <w:proofErr w:type="gramEnd"/>
      <w:r w:rsidR="0023280F">
        <w:rPr>
          <w:rFonts w:ascii="Times New Roman" w:hAnsi="Times New Roman"/>
          <w:bCs/>
          <w:color w:val="000000"/>
          <w:lang w:val="en-GB"/>
        </w:rPr>
        <w:t xml:space="preserve">        </w:t>
      </w:r>
      <w:r>
        <w:rPr>
          <w:rFonts w:ascii="Times New Roman" w:hAnsi="Times New Roman"/>
          <w:bCs/>
          <w:color w:val="000000"/>
          <w:lang w:val="en-GB"/>
        </w:rPr>
        <w:t xml:space="preserve"> a “Storm” win was a possibility if he could convert the bonus free-throw. Adams was only on court because Max Abraham had been injured and he had scored the five points that had got “Storm” back in contention</w:t>
      </w:r>
      <w:r w:rsidR="00AC6AD6">
        <w:rPr>
          <w:rFonts w:ascii="Times New Roman" w:hAnsi="Times New Roman"/>
          <w:bCs/>
          <w:color w:val="000000"/>
          <w:lang w:val="en-GB"/>
        </w:rPr>
        <w:t xml:space="preserve"> from a 15-20 deficit.</w:t>
      </w:r>
    </w:p>
    <w:p w14:paraId="0097ED35" w14:textId="5F73B4BD" w:rsidR="00AC6AD6" w:rsidRPr="00AC6AD6" w:rsidRDefault="00AC6AD6" w:rsidP="00097FF3">
      <w:pPr>
        <w:tabs>
          <w:tab w:val="left" w:pos="1134"/>
        </w:tabs>
        <w:rPr>
          <w:rFonts w:ascii="Times New Roman" w:hAnsi="Times New Roman"/>
          <w:bCs/>
          <w:color w:val="000000"/>
          <w:sz w:val="10"/>
          <w:szCs w:val="10"/>
          <w:lang w:val="en-GB"/>
        </w:rPr>
      </w:pPr>
    </w:p>
    <w:p w14:paraId="6A1713B5" w14:textId="77777777" w:rsidR="00AC6AD6" w:rsidRDefault="00AC6AD6" w:rsidP="00097FF3">
      <w:pPr>
        <w:tabs>
          <w:tab w:val="left" w:pos="1134"/>
        </w:tabs>
        <w:rPr>
          <w:rFonts w:ascii="Times New Roman" w:hAnsi="Times New Roman"/>
          <w:bCs/>
          <w:color w:val="000000"/>
          <w:lang w:val="en-GB"/>
        </w:rPr>
      </w:pPr>
      <w:r>
        <w:rPr>
          <w:rFonts w:ascii="Times New Roman" w:hAnsi="Times New Roman"/>
          <w:bCs/>
          <w:color w:val="000000"/>
          <w:lang w:val="en-GB"/>
        </w:rPr>
        <w:t>In the event Adams missed the free throw and the game went into overtime. Both teams had the chance to win the game but in the end Worcester’s, White converted one of two free throws to give his team victory.</w:t>
      </w:r>
    </w:p>
    <w:p w14:paraId="6CCF014E" w14:textId="77777777" w:rsidR="00AC6AD6" w:rsidRPr="00AC6AD6" w:rsidRDefault="00AC6AD6" w:rsidP="00097FF3">
      <w:pPr>
        <w:tabs>
          <w:tab w:val="left" w:pos="1134"/>
        </w:tabs>
        <w:rPr>
          <w:rFonts w:ascii="Times New Roman" w:hAnsi="Times New Roman"/>
          <w:bCs/>
          <w:color w:val="000000"/>
          <w:sz w:val="10"/>
          <w:szCs w:val="10"/>
          <w:lang w:val="en-GB"/>
        </w:rPr>
      </w:pPr>
    </w:p>
    <w:p w14:paraId="74E9901F" w14:textId="2251EE6D" w:rsidR="00AC6AD6" w:rsidRDefault="00AC6AD6" w:rsidP="00097FF3">
      <w:pPr>
        <w:tabs>
          <w:tab w:val="left" w:pos="1134"/>
        </w:tabs>
        <w:rPr>
          <w:rFonts w:ascii="Times New Roman" w:hAnsi="Times New Roman"/>
          <w:bCs/>
          <w:color w:val="000000"/>
          <w:lang w:val="en-GB"/>
        </w:rPr>
      </w:pPr>
      <w:r>
        <w:rPr>
          <w:rFonts w:ascii="Times New Roman" w:hAnsi="Times New Roman"/>
          <w:bCs/>
          <w:color w:val="000000"/>
          <w:lang w:val="en-GB"/>
        </w:rPr>
        <w:t xml:space="preserve">Earlier in the day “Storms” had beaten both Swadlincote “Lasers” and Wolverhampton “Slam” by ten </w:t>
      </w:r>
      <w:proofErr w:type="gramStart"/>
      <w:r>
        <w:rPr>
          <w:rFonts w:ascii="Times New Roman" w:hAnsi="Times New Roman"/>
          <w:bCs/>
          <w:color w:val="000000"/>
          <w:lang w:val="en-GB"/>
        </w:rPr>
        <w:t>point</w:t>
      </w:r>
      <w:proofErr w:type="gramEnd"/>
      <w:r>
        <w:rPr>
          <w:rFonts w:ascii="Times New Roman" w:hAnsi="Times New Roman"/>
          <w:bCs/>
          <w:color w:val="000000"/>
          <w:lang w:val="en-GB"/>
        </w:rPr>
        <w:t xml:space="preserve"> plus margins playing some attractive basketball combined with aggressive defence along the way</w:t>
      </w:r>
      <w:r w:rsidR="00F158A1">
        <w:rPr>
          <w:rFonts w:ascii="Times New Roman" w:hAnsi="Times New Roman"/>
          <w:bCs/>
          <w:color w:val="000000"/>
          <w:lang w:val="en-GB"/>
        </w:rPr>
        <w:t>.</w:t>
      </w:r>
    </w:p>
    <w:p w14:paraId="3C349541" w14:textId="484EA74B" w:rsidR="00F158A1" w:rsidRDefault="00F158A1" w:rsidP="00097FF3">
      <w:pPr>
        <w:tabs>
          <w:tab w:val="left" w:pos="1134"/>
        </w:tabs>
        <w:rPr>
          <w:rFonts w:ascii="Times New Roman" w:hAnsi="Times New Roman"/>
          <w:bCs/>
          <w:color w:val="000000"/>
          <w:lang w:val="en-GB"/>
        </w:rPr>
      </w:pPr>
    </w:p>
    <w:p w14:paraId="0C74C96E" w14:textId="636CE6A2" w:rsidR="00F158A1" w:rsidRDefault="00F158A1" w:rsidP="00F158A1">
      <w:pPr>
        <w:tabs>
          <w:tab w:val="left" w:pos="1134"/>
        </w:tabs>
        <w:jc w:val="center"/>
        <w:rPr>
          <w:rFonts w:ascii="Times New Roman" w:hAnsi="Times New Roman"/>
          <w:bCs/>
          <w:color w:val="000000"/>
          <w:lang w:val="en-GB"/>
        </w:rPr>
      </w:pPr>
      <w:r w:rsidRPr="00F158A1">
        <w:rPr>
          <w:rFonts w:ascii="Times New Roman" w:hAnsi="Times New Roman"/>
          <w:bCs/>
          <w:color w:val="000000"/>
          <w:lang w:val="en-GB"/>
        </w:rPr>
        <w:drawing>
          <wp:inline distT="0" distB="0" distL="0" distR="0" wp14:anchorId="63D8CA6A" wp14:editId="15C4274C">
            <wp:extent cx="5198110" cy="2522855"/>
            <wp:effectExtent l="0" t="0" r="2540" b="0"/>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7"/>
                    <a:stretch>
                      <a:fillRect/>
                    </a:stretch>
                  </pic:blipFill>
                  <pic:spPr>
                    <a:xfrm>
                      <a:off x="0" y="0"/>
                      <a:ext cx="5198110" cy="2522855"/>
                    </a:xfrm>
                    <a:prstGeom prst="rect">
                      <a:avLst/>
                    </a:prstGeom>
                  </pic:spPr>
                </pic:pic>
              </a:graphicData>
            </a:graphic>
          </wp:inline>
        </w:drawing>
      </w:r>
    </w:p>
    <w:p w14:paraId="6D793261" w14:textId="77777777" w:rsidR="0023280F" w:rsidRPr="0023280F" w:rsidRDefault="0023280F" w:rsidP="0023280F">
      <w:pPr>
        <w:tabs>
          <w:tab w:val="left" w:pos="1134"/>
        </w:tabs>
        <w:jc w:val="center"/>
        <w:rPr>
          <w:rFonts w:ascii="Times New Roman" w:hAnsi="Times New Roman"/>
          <w:b/>
          <w:i/>
          <w:iCs/>
          <w:color w:val="000000"/>
          <w:sz w:val="6"/>
          <w:szCs w:val="6"/>
          <w:lang w:val="en-GB"/>
        </w:rPr>
      </w:pPr>
    </w:p>
    <w:p w14:paraId="4429B76F" w14:textId="7A50166C" w:rsidR="00F158A1" w:rsidRPr="0023280F" w:rsidRDefault="0023280F" w:rsidP="0023280F">
      <w:pPr>
        <w:tabs>
          <w:tab w:val="left" w:pos="1134"/>
        </w:tabs>
        <w:jc w:val="center"/>
        <w:rPr>
          <w:rFonts w:ascii="Times New Roman" w:hAnsi="Times New Roman"/>
          <w:b/>
          <w:i/>
          <w:iCs/>
          <w:color w:val="000000"/>
          <w:lang w:val="en-GB"/>
        </w:rPr>
      </w:pPr>
      <w:r w:rsidRPr="0023280F">
        <w:rPr>
          <w:rFonts w:ascii="Times New Roman" w:hAnsi="Times New Roman"/>
          <w:b/>
          <w:i/>
          <w:iCs/>
          <w:color w:val="000000"/>
          <w:lang w:val="en-GB"/>
        </w:rPr>
        <w:t>The Northants “Storm” Under 11 team before their YBL Play Off Tournament</w:t>
      </w:r>
    </w:p>
    <w:p w14:paraId="44B2C4D8" w14:textId="77777777" w:rsidR="0023280F" w:rsidRPr="0023280F" w:rsidRDefault="0023280F" w:rsidP="00097FF3">
      <w:pPr>
        <w:tabs>
          <w:tab w:val="left" w:pos="1134"/>
        </w:tabs>
        <w:rPr>
          <w:rFonts w:ascii="Times New Roman" w:hAnsi="Times New Roman"/>
          <w:b/>
          <w:color w:val="000000"/>
          <w:sz w:val="10"/>
          <w:szCs w:val="10"/>
          <w:lang w:val="en-GB"/>
        </w:rPr>
      </w:pPr>
    </w:p>
    <w:p w14:paraId="5AEBFD3D" w14:textId="77777777" w:rsidR="00522895" w:rsidRPr="00E0102C"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Times New Roman" w:hAnsi="Times New Roman"/>
          <w:b/>
          <w:i/>
          <w:iCs/>
          <w:color w:val="002060"/>
          <w:sz w:val="10"/>
          <w:szCs w:val="10"/>
          <w:lang w:val="en-GB"/>
        </w:rPr>
      </w:pPr>
    </w:p>
    <w:p w14:paraId="2A5EED5F" w14:textId="77777777"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24"/>
          <w:szCs w:val="24"/>
          <w:u w:val="double"/>
          <w:lang w:val="en-GB"/>
        </w:rPr>
      </w:pPr>
      <w:proofErr w:type="gramStart"/>
      <w:r w:rsidRPr="00283C8F">
        <w:rPr>
          <w:rFonts w:ascii="Arial" w:hAnsi="Arial" w:cs="Arial"/>
          <w:b/>
          <w:color w:val="002060"/>
          <w:sz w:val="24"/>
          <w:szCs w:val="24"/>
          <w:u w:val="double"/>
          <w:lang w:val="en-GB"/>
        </w:rPr>
        <w:t>THIS  WEEKEND’S</w:t>
      </w:r>
      <w:proofErr w:type="gramEnd"/>
      <w:r w:rsidRPr="00283C8F">
        <w:rPr>
          <w:rFonts w:ascii="Arial" w:hAnsi="Arial" w:cs="Arial"/>
          <w:b/>
          <w:color w:val="002060"/>
          <w:sz w:val="24"/>
          <w:szCs w:val="24"/>
          <w:u w:val="double"/>
          <w:lang w:val="en-GB"/>
        </w:rPr>
        <w:t xml:space="preserve">  ACTION</w:t>
      </w:r>
    </w:p>
    <w:p w14:paraId="16C511AF" w14:textId="77777777" w:rsidR="00522895" w:rsidRPr="00E0102C"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10"/>
          <w:szCs w:val="10"/>
          <w:u w:val="double"/>
          <w:lang w:val="en-GB"/>
        </w:rPr>
      </w:pPr>
    </w:p>
    <w:p w14:paraId="21441495" w14:textId="37F806FB"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rPr>
          <w:rFonts w:ascii="Arial" w:hAnsi="Arial" w:cs="Arial"/>
          <w:b/>
          <w:color w:val="002060"/>
          <w:sz w:val="20"/>
          <w:szCs w:val="20"/>
          <w:u w:val="single"/>
          <w:lang w:val="en-GB"/>
        </w:rPr>
      </w:pPr>
      <w:r w:rsidRPr="00283C8F">
        <w:rPr>
          <w:rFonts w:ascii="Arial" w:hAnsi="Arial" w:cs="Arial"/>
          <w:b/>
          <w:color w:val="002060"/>
          <w:sz w:val="24"/>
          <w:szCs w:val="24"/>
          <w:lang w:val="en-GB"/>
        </w:rPr>
        <w:tab/>
      </w:r>
      <w:r w:rsidRPr="00283C8F">
        <w:rPr>
          <w:rFonts w:ascii="Arial" w:hAnsi="Arial" w:cs="Arial"/>
          <w:b/>
          <w:color w:val="002060"/>
          <w:sz w:val="20"/>
          <w:szCs w:val="20"/>
          <w:u w:val="single"/>
          <w:lang w:val="en-GB"/>
        </w:rPr>
        <w:t>Saturday</w:t>
      </w:r>
      <w:r w:rsidR="006F239D">
        <w:rPr>
          <w:rFonts w:ascii="Arial" w:hAnsi="Arial" w:cs="Arial"/>
          <w:b/>
          <w:color w:val="002060"/>
          <w:sz w:val="20"/>
          <w:szCs w:val="20"/>
          <w:u w:val="single"/>
          <w:lang w:val="en-GB"/>
        </w:rPr>
        <w:t xml:space="preserve"> 1</w:t>
      </w:r>
      <w:r w:rsidR="007A65E4">
        <w:rPr>
          <w:rFonts w:ascii="Arial" w:hAnsi="Arial" w:cs="Arial"/>
          <w:b/>
          <w:color w:val="002060"/>
          <w:sz w:val="20"/>
          <w:szCs w:val="20"/>
          <w:u w:val="single"/>
          <w:lang w:val="en-GB"/>
        </w:rPr>
        <w:t>9</w:t>
      </w:r>
      <w:r w:rsidR="00266C3F" w:rsidRPr="00266C3F">
        <w:rPr>
          <w:rFonts w:ascii="Arial" w:hAnsi="Arial" w:cs="Arial"/>
          <w:b/>
          <w:color w:val="002060"/>
          <w:sz w:val="20"/>
          <w:szCs w:val="20"/>
          <w:u w:val="single"/>
          <w:vertAlign w:val="superscript"/>
          <w:lang w:val="en-GB"/>
        </w:rPr>
        <w:t>th</w:t>
      </w:r>
      <w:r w:rsidR="00266C3F">
        <w:rPr>
          <w:rFonts w:ascii="Arial" w:hAnsi="Arial" w:cs="Arial"/>
          <w:b/>
          <w:color w:val="002060"/>
          <w:sz w:val="20"/>
          <w:szCs w:val="20"/>
          <w:u w:val="single"/>
          <w:lang w:val="en-GB"/>
        </w:rPr>
        <w:t xml:space="preserve"> March</w:t>
      </w:r>
    </w:p>
    <w:p w14:paraId="4BD65FD6" w14:textId="53667C39"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ind w:firstLine="720"/>
        <w:rPr>
          <w:rFonts w:ascii="Arial" w:hAnsi="Arial" w:cs="Arial"/>
          <w:bCs/>
          <w:color w:val="002060"/>
          <w:sz w:val="20"/>
          <w:szCs w:val="20"/>
          <w:lang w:val="en-GB"/>
        </w:rPr>
      </w:pPr>
      <w:r w:rsidRPr="00283C8F">
        <w:rPr>
          <w:rFonts w:ascii="Arial" w:hAnsi="Arial" w:cs="Arial"/>
          <w:b/>
          <w:color w:val="002060"/>
          <w:sz w:val="20"/>
          <w:szCs w:val="20"/>
          <w:lang w:val="en-GB"/>
        </w:rPr>
        <w:t xml:space="preserve">     </w:t>
      </w:r>
      <w:r w:rsidRPr="00283C8F">
        <w:rPr>
          <w:rFonts w:ascii="Arial" w:hAnsi="Arial" w:cs="Arial"/>
          <w:b/>
          <w:color w:val="002060"/>
          <w:sz w:val="20"/>
          <w:szCs w:val="20"/>
          <w:lang w:val="en-GB"/>
        </w:rPr>
        <w:tab/>
        <w:t>9</w:t>
      </w:r>
      <w:r>
        <w:rPr>
          <w:rFonts w:ascii="Arial" w:hAnsi="Arial" w:cs="Arial"/>
          <w:b/>
          <w:color w:val="002060"/>
          <w:sz w:val="20"/>
          <w:szCs w:val="20"/>
          <w:lang w:val="en-GB"/>
        </w:rPr>
        <w:t>-</w:t>
      </w:r>
      <w:r w:rsidRPr="00283C8F">
        <w:rPr>
          <w:rFonts w:ascii="Arial" w:hAnsi="Arial" w:cs="Arial"/>
          <w:b/>
          <w:color w:val="002060"/>
          <w:sz w:val="20"/>
          <w:szCs w:val="20"/>
          <w:lang w:val="en-GB"/>
        </w:rPr>
        <w:t xml:space="preserve">30 am </w:t>
      </w:r>
      <w:r>
        <w:rPr>
          <w:rFonts w:ascii="Arial" w:hAnsi="Arial" w:cs="Arial"/>
          <w:b/>
          <w:color w:val="002060"/>
          <w:sz w:val="20"/>
          <w:szCs w:val="20"/>
          <w:lang w:val="en-GB"/>
        </w:rPr>
        <w:t>to</w:t>
      </w:r>
      <w:r w:rsidRPr="00283C8F">
        <w:rPr>
          <w:rFonts w:ascii="Arial" w:hAnsi="Arial" w:cs="Arial"/>
          <w:b/>
          <w:color w:val="002060"/>
          <w:sz w:val="20"/>
          <w:szCs w:val="20"/>
          <w:lang w:val="en-GB"/>
        </w:rPr>
        <w:t xml:space="preserve"> 10</w:t>
      </w:r>
      <w:r>
        <w:rPr>
          <w:rFonts w:ascii="Arial" w:hAnsi="Arial" w:cs="Arial"/>
          <w:b/>
          <w:color w:val="002060"/>
          <w:sz w:val="20"/>
          <w:szCs w:val="20"/>
          <w:lang w:val="en-GB"/>
        </w:rPr>
        <w:t>-</w:t>
      </w:r>
      <w:r w:rsidRPr="00283C8F">
        <w:rPr>
          <w:rFonts w:ascii="Arial" w:hAnsi="Arial" w:cs="Arial"/>
          <w:b/>
          <w:color w:val="002060"/>
          <w:sz w:val="20"/>
          <w:szCs w:val="20"/>
          <w:lang w:val="en-GB"/>
        </w:rPr>
        <w:t>30am</w:t>
      </w:r>
      <w:r w:rsidRPr="00283C8F">
        <w:rPr>
          <w:rFonts w:ascii="Arial" w:hAnsi="Arial" w:cs="Arial"/>
          <w:b/>
          <w:color w:val="002060"/>
          <w:sz w:val="20"/>
          <w:szCs w:val="20"/>
          <w:lang w:val="en-GB"/>
        </w:rPr>
        <w:tab/>
      </w:r>
      <w:r w:rsidR="00453524">
        <w:rPr>
          <w:rFonts w:ascii="Arial" w:hAnsi="Arial" w:cs="Arial"/>
          <w:b/>
          <w:color w:val="002060"/>
          <w:sz w:val="20"/>
          <w:szCs w:val="20"/>
          <w:lang w:val="en-GB"/>
        </w:rPr>
        <w:tab/>
      </w:r>
      <w:r w:rsidRPr="00283C8F">
        <w:rPr>
          <w:rFonts w:ascii="Arial" w:hAnsi="Arial" w:cs="Arial"/>
          <w:bCs/>
          <w:color w:val="002060"/>
          <w:sz w:val="20"/>
          <w:szCs w:val="20"/>
          <w:lang w:val="en-GB"/>
        </w:rPr>
        <w:t>“Budding “Ballers”</w:t>
      </w:r>
    </w:p>
    <w:p w14:paraId="7A27680F" w14:textId="1DB86B9A"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ind w:firstLine="720"/>
        <w:rPr>
          <w:rFonts w:ascii="Arial" w:hAnsi="Arial" w:cs="Arial"/>
          <w:bCs/>
          <w:color w:val="002060"/>
          <w:sz w:val="20"/>
          <w:szCs w:val="20"/>
          <w:lang w:val="en-GB"/>
        </w:rPr>
      </w:pPr>
      <w:r w:rsidRPr="00283C8F">
        <w:rPr>
          <w:rFonts w:ascii="Arial" w:hAnsi="Arial" w:cs="Arial"/>
          <w:bCs/>
          <w:color w:val="002060"/>
          <w:sz w:val="20"/>
          <w:szCs w:val="20"/>
          <w:lang w:val="en-GB"/>
        </w:rPr>
        <w:tab/>
      </w:r>
      <w:r w:rsidRPr="00283C8F">
        <w:rPr>
          <w:rFonts w:ascii="Arial" w:hAnsi="Arial" w:cs="Arial"/>
          <w:b/>
          <w:color w:val="002060"/>
          <w:sz w:val="20"/>
          <w:szCs w:val="20"/>
          <w:lang w:val="en-GB"/>
        </w:rPr>
        <w:t>9</w:t>
      </w:r>
      <w:r>
        <w:rPr>
          <w:rFonts w:ascii="Arial" w:hAnsi="Arial" w:cs="Arial"/>
          <w:b/>
          <w:color w:val="002060"/>
          <w:sz w:val="20"/>
          <w:szCs w:val="20"/>
          <w:lang w:val="en-GB"/>
        </w:rPr>
        <w:t>-</w:t>
      </w:r>
      <w:r w:rsidRPr="00283C8F">
        <w:rPr>
          <w:rFonts w:ascii="Arial" w:hAnsi="Arial" w:cs="Arial"/>
          <w:b/>
          <w:color w:val="002060"/>
          <w:sz w:val="20"/>
          <w:szCs w:val="20"/>
          <w:lang w:val="en-GB"/>
        </w:rPr>
        <w:t xml:space="preserve">30am </w:t>
      </w:r>
      <w:r>
        <w:rPr>
          <w:rFonts w:ascii="Arial" w:hAnsi="Arial" w:cs="Arial"/>
          <w:b/>
          <w:color w:val="002060"/>
          <w:sz w:val="20"/>
          <w:szCs w:val="20"/>
          <w:lang w:val="en-GB"/>
        </w:rPr>
        <w:t>to</w:t>
      </w:r>
      <w:r w:rsidRPr="00283C8F">
        <w:rPr>
          <w:rFonts w:ascii="Arial" w:hAnsi="Arial" w:cs="Arial"/>
          <w:b/>
          <w:color w:val="002060"/>
          <w:sz w:val="20"/>
          <w:szCs w:val="20"/>
          <w:lang w:val="en-GB"/>
        </w:rPr>
        <w:t xml:space="preserve"> 11</w:t>
      </w:r>
      <w:r>
        <w:rPr>
          <w:rFonts w:ascii="Arial" w:hAnsi="Arial" w:cs="Arial"/>
          <w:b/>
          <w:color w:val="002060"/>
          <w:sz w:val="20"/>
          <w:szCs w:val="20"/>
          <w:lang w:val="en-GB"/>
        </w:rPr>
        <w:t>-</w:t>
      </w:r>
      <w:r w:rsidRPr="00283C8F">
        <w:rPr>
          <w:rFonts w:ascii="Arial" w:hAnsi="Arial" w:cs="Arial"/>
          <w:b/>
          <w:color w:val="002060"/>
          <w:sz w:val="20"/>
          <w:szCs w:val="20"/>
          <w:lang w:val="en-GB"/>
        </w:rPr>
        <w:t>00am</w:t>
      </w:r>
      <w:r w:rsidRPr="00283C8F">
        <w:rPr>
          <w:rFonts w:ascii="Arial" w:hAnsi="Arial" w:cs="Arial"/>
          <w:b/>
          <w:color w:val="002060"/>
          <w:sz w:val="20"/>
          <w:szCs w:val="20"/>
          <w:lang w:val="en-GB"/>
        </w:rPr>
        <w:tab/>
      </w:r>
      <w:r w:rsidR="00453524">
        <w:rPr>
          <w:rFonts w:ascii="Arial" w:hAnsi="Arial" w:cs="Arial"/>
          <w:b/>
          <w:color w:val="002060"/>
          <w:sz w:val="20"/>
          <w:szCs w:val="20"/>
          <w:lang w:val="en-GB"/>
        </w:rPr>
        <w:tab/>
      </w:r>
      <w:r w:rsidRPr="00283C8F">
        <w:rPr>
          <w:rFonts w:ascii="Arial" w:hAnsi="Arial" w:cs="Arial"/>
          <w:bCs/>
          <w:color w:val="002060"/>
          <w:sz w:val="20"/>
          <w:szCs w:val="20"/>
          <w:lang w:val="en-GB"/>
        </w:rPr>
        <w:t>“Junior Ballers”</w:t>
      </w:r>
      <w:r w:rsidRPr="00283C8F">
        <w:rPr>
          <w:rFonts w:ascii="Arial" w:hAnsi="Arial" w:cs="Arial"/>
          <w:bCs/>
          <w:color w:val="002060"/>
          <w:sz w:val="20"/>
          <w:szCs w:val="20"/>
          <w:lang w:val="en-GB"/>
        </w:rPr>
        <w:tab/>
      </w:r>
    </w:p>
    <w:p w14:paraId="66A54FD9" w14:textId="07A340A4" w:rsidR="006353C7" w:rsidRDefault="00522895" w:rsidP="007A65E4">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20"/>
          <w:szCs w:val="20"/>
          <w:lang w:val="en-GB"/>
        </w:rPr>
      </w:pPr>
      <w:r w:rsidRPr="00283C8F">
        <w:rPr>
          <w:rFonts w:ascii="Arial" w:hAnsi="Arial" w:cs="Arial"/>
          <w:b/>
          <w:color w:val="002060"/>
          <w:sz w:val="20"/>
          <w:szCs w:val="20"/>
          <w:lang w:val="en-GB"/>
        </w:rPr>
        <w:t xml:space="preserve">  </w:t>
      </w:r>
      <w:r w:rsidRPr="00283C8F">
        <w:rPr>
          <w:rFonts w:ascii="Arial" w:hAnsi="Arial" w:cs="Arial"/>
          <w:b/>
          <w:color w:val="002060"/>
          <w:sz w:val="20"/>
          <w:szCs w:val="20"/>
          <w:lang w:val="en-GB"/>
        </w:rPr>
        <w:tab/>
      </w:r>
      <w:r w:rsidR="00AD77B5">
        <w:rPr>
          <w:rFonts w:ascii="Arial" w:hAnsi="Arial" w:cs="Arial"/>
          <w:b/>
          <w:color w:val="002060"/>
          <w:sz w:val="20"/>
          <w:szCs w:val="20"/>
          <w:lang w:val="en-GB"/>
        </w:rPr>
        <w:t xml:space="preserve">   </w:t>
      </w:r>
      <w:r w:rsidR="006353C7">
        <w:rPr>
          <w:rFonts w:ascii="Arial" w:hAnsi="Arial" w:cs="Arial"/>
          <w:b/>
          <w:color w:val="002060"/>
          <w:sz w:val="20"/>
          <w:szCs w:val="20"/>
          <w:lang w:val="en-GB"/>
        </w:rPr>
        <w:tab/>
        <w:t>11-30am</w:t>
      </w:r>
      <w:r w:rsidR="006353C7">
        <w:rPr>
          <w:rFonts w:ascii="Arial" w:hAnsi="Arial" w:cs="Arial"/>
          <w:b/>
          <w:color w:val="002060"/>
          <w:sz w:val="20"/>
          <w:szCs w:val="20"/>
          <w:lang w:val="en-GB"/>
        </w:rPr>
        <w:tab/>
      </w:r>
      <w:r w:rsidR="006353C7">
        <w:rPr>
          <w:rFonts w:ascii="Arial" w:hAnsi="Arial" w:cs="Arial"/>
          <w:b/>
          <w:color w:val="002060"/>
          <w:sz w:val="20"/>
          <w:szCs w:val="20"/>
          <w:lang w:val="en-GB"/>
        </w:rPr>
        <w:tab/>
      </w:r>
      <w:r w:rsidR="006353C7">
        <w:rPr>
          <w:rFonts w:ascii="Arial" w:hAnsi="Arial" w:cs="Arial"/>
          <w:b/>
          <w:color w:val="002060"/>
          <w:sz w:val="20"/>
          <w:szCs w:val="20"/>
          <w:lang w:val="en-GB"/>
        </w:rPr>
        <w:tab/>
      </w:r>
      <w:r w:rsidR="006353C7">
        <w:rPr>
          <w:rFonts w:ascii="Arial" w:hAnsi="Arial" w:cs="Arial"/>
          <w:bCs/>
          <w:color w:val="002060"/>
          <w:sz w:val="20"/>
          <w:szCs w:val="20"/>
          <w:lang w:val="en-GB"/>
        </w:rPr>
        <w:t xml:space="preserve">Under 12 Mixed Team versus Norfolk </w:t>
      </w:r>
      <w:proofErr w:type="spellStart"/>
      <w:r w:rsidR="006353C7">
        <w:rPr>
          <w:rFonts w:ascii="Arial" w:hAnsi="Arial" w:cs="Arial"/>
          <w:bCs/>
          <w:color w:val="002060"/>
          <w:sz w:val="20"/>
          <w:szCs w:val="20"/>
          <w:lang w:val="en-GB"/>
        </w:rPr>
        <w:t>Inceni</w:t>
      </w:r>
      <w:proofErr w:type="spellEnd"/>
      <w:r w:rsidR="006353C7">
        <w:rPr>
          <w:rFonts w:ascii="Arial" w:hAnsi="Arial" w:cs="Arial"/>
          <w:bCs/>
          <w:color w:val="002060"/>
          <w:sz w:val="20"/>
          <w:szCs w:val="20"/>
          <w:lang w:val="en-GB"/>
        </w:rPr>
        <w:t xml:space="preserve"> “Angels”</w:t>
      </w:r>
    </w:p>
    <w:p w14:paraId="1CF38F00" w14:textId="4AB23A6D" w:rsidR="006353C7" w:rsidRDefault="006353C7" w:rsidP="007A65E4">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20"/>
          <w:szCs w:val="20"/>
          <w:lang w:val="en-GB"/>
        </w:rPr>
      </w:pPr>
      <w:r>
        <w:rPr>
          <w:rFonts w:ascii="Arial" w:hAnsi="Arial" w:cs="Arial"/>
          <w:bCs/>
          <w:color w:val="002060"/>
          <w:sz w:val="20"/>
          <w:szCs w:val="20"/>
          <w:lang w:val="en-GB"/>
        </w:rPr>
        <w:tab/>
      </w:r>
      <w:r>
        <w:rPr>
          <w:rFonts w:ascii="Arial" w:hAnsi="Arial" w:cs="Arial"/>
          <w:bCs/>
          <w:color w:val="002060"/>
          <w:sz w:val="20"/>
          <w:szCs w:val="20"/>
          <w:lang w:val="en-GB"/>
        </w:rPr>
        <w:tab/>
      </w:r>
      <w:r w:rsidRPr="006353C7">
        <w:rPr>
          <w:rFonts w:ascii="Arial" w:hAnsi="Arial" w:cs="Arial"/>
          <w:b/>
          <w:color w:val="002060"/>
          <w:sz w:val="20"/>
          <w:szCs w:val="20"/>
          <w:lang w:val="en-GB"/>
        </w:rPr>
        <w:t xml:space="preserve">  2-00pm</w:t>
      </w:r>
      <w:r>
        <w:rPr>
          <w:rFonts w:ascii="Arial" w:hAnsi="Arial" w:cs="Arial"/>
          <w:b/>
          <w:color w:val="002060"/>
          <w:sz w:val="20"/>
          <w:szCs w:val="20"/>
          <w:lang w:val="en-GB"/>
        </w:rPr>
        <w:tab/>
      </w:r>
      <w:r>
        <w:rPr>
          <w:rFonts w:ascii="Arial" w:hAnsi="Arial" w:cs="Arial"/>
          <w:b/>
          <w:color w:val="002060"/>
          <w:sz w:val="20"/>
          <w:szCs w:val="20"/>
          <w:lang w:val="en-GB"/>
        </w:rPr>
        <w:tab/>
      </w:r>
      <w:r>
        <w:rPr>
          <w:rFonts w:ascii="Arial" w:hAnsi="Arial" w:cs="Arial"/>
          <w:b/>
          <w:color w:val="002060"/>
          <w:sz w:val="20"/>
          <w:szCs w:val="20"/>
          <w:lang w:val="en-GB"/>
        </w:rPr>
        <w:tab/>
      </w:r>
      <w:r>
        <w:rPr>
          <w:rFonts w:ascii="Arial" w:hAnsi="Arial" w:cs="Arial"/>
          <w:bCs/>
          <w:color w:val="002060"/>
          <w:sz w:val="20"/>
          <w:szCs w:val="20"/>
          <w:lang w:val="en-GB"/>
        </w:rPr>
        <w:t>Under 13 Boys versus Abingdon “Eagles”</w:t>
      </w:r>
    </w:p>
    <w:p w14:paraId="327836CC" w14:textId="527EA1C8" w:rsidR="006353C7" w:rsidRPr="006353C7" w:rsidRDefault="006353C7" w:rsidP="007A65E4">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20"/>
          <w:szCs w:val="20"/>
          <w:lang w:val="en-GB"/>
        </w:rPr>
      </w:pPr>
      <w:r>
        <w:rPr>
          <w:rFonts w:ascii="Arial" w:hAnsi="Arial" w:cs="Arial"/>
          <w:bCs/>
          <w:color w:val="002060"/>
          <w:sz w:val="20"/>
          <w:szCs w:val="20"/>
          <w:lang w:val="en-GB"/>
        </w:rPr>
        <w:tab/>
      </w:r>
      <w:r>
        <w:rPr>
          <w:rFonts w:ascii="Arial" w:hAnsi="Arial" w:cs="Arial"/>
          <w:bCs/>
          <w:color w:val="002060"/>
          <w:sz w:val="20"/>
          <w:szCs w:val="20"/>
          <w:lang w:val="en-GB"/>
        </w:rPr>
        <w:tab/>
        <w:t xml:space="preserve"> </w:t>
      </w:r>
      <w:r>
        <w:rPr>
          <w:rFonts w:ascii="Arial" w:hAnsi="Arial" w:cs="Arial"/>
          <w:b/>
          <w:color w:val="002060"/>
          <w:sz w:val="20"/>
          <w:szCs w:val="20"/>
          <w:lang w:val="en-GB"/>
        </w:rPr>
        <w:t>4-00pm</w:t>
      </w:r>
      <w:r>
        <w:rPr>
          <w:rFonts w:ascii="Arial" w:hAnsi="Arial" w:cs="Arial"/>
          <w:b/>
          <w:color w:val="002060"/>
          <w:sz w:val="20"/>
          <w:szCs w:val="20"/>
          <w:lang w:val="en-GB"/>
        </w:rPr>
        <w:tab/>
      </w:r>
      <w:r>
        <w:rPr>
          <w:rFonts w:ascii="Arial" w:hAnsi="Arial" w:cs="Arial"/>
          <w:b/>
          <w:color w:val="002060"/>
          <w:sz w:val="20"/>
          <w:szCs w:val="20"/>
          <w:lang w:val="en-GB"/>
        </w:rPr>
        <w:tab/>
      </w:r>
      <w:r>
        <w:rPr>
          <w:rFonts w:ascii="Arial" w:hAnsi="Arial" w:cs="Arial"/>
          <w:b/>
          <w:color w:val="002060"/>
          <w:sz w:val="20"/>
          <w:szCs w:val="20"/>
          <w:lang w:val="en-GB"/>
        </w:rPr>
        <w:tab/>
      </w:r>
      <w:r>
        <w:rPr>
          <w:rFonts w:ascii="Arial" w:hAnsi="Arial" w:cs="Arial"/>
          <w:bCs/>
          <w:color w:val="002060"/>
          <w:sz w:val="20"/>
          <w:szCs w:val="20"/>
          <w:lang w:val="en-GB"/>
        </w:rPr>
        <w:t>Junior Women versus City of Leeds</w:t>
      </w:r>
    </w:p>
    <w:p w14:paraId="03721BB6" w14:textId="77777777" w:rsidR="006353C7" w:rsidRDefault="006353C7" w:rsidP="006353C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20"/>
          <w:szCs w:val="20"/>
          <w:lang w:val="en-GB"/>
        </w:rPr>
      </w:pPr>
    </w:p>
    <w:p w14:paraId="0900F4DE" w14:textId="5D831BB3" w:rsidR="006353C7" w:rsidRPr="006353C7" w:rsidRDefault="006353C7" w:rsidP="006353C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Cs/>
          <w:color w:val="002060"/>
          <w:sz w:val="20"/>
          <w:szCs w:val="20"/>
          <w:lang w:val="en-GB"/>
        </w:rPr>
      </w:pPr>
      <w:r w:rsidRPr="006353C7">
        <w:rPr>
          <w:rFonts w:ascii="Arial" w:hAnsi="Arial" w:cs="Arial"/>
          <w:bCs/>
          <w:color w:val="002060"/>
          <w:sz w:val="20"/>
          <w:szCs w:val="20"/>
          <w:lang w:val="en-GB"/>
        </w:rPr>
        <w:t xml:space="preserve">These </w:t>
      </w:r>
      <w:r w:rsidRPr="006353C7">
        <w:rPr>
          <w:rFonts w:ascii="Arial" w:hAnsi="Arial" w:cs="Arial"/>
          <w:bCs/>
          <w:color w:val="002060"/>
          <w:sz w:val="20"/>
          <w:szCs w:val="20"/>
          <w:lang w:val="en-GB"/>
        </w:rPr>
        <w:t>games will be played at the Northants Basketball Centre at Northampton School for Girls</w:t>
      </w:r>
    </w:p>
    <w:p w14:paraId="04BE96BC" w14:textId="77777777" w:rsidR="006353C7" w:rsidRPr="00283C8F" w:rsidRDefault="006353C7" w:rsidP="006353C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Cs/>
          <w:color w:val="002060"/>
          <w:sz w:val="20"/>
          <w:szCs w:val="20"/>
          <w:lang w:val="en-GB"/>
        </w:rPr>
      </w:pPr>
      <w:r w:rsidRPr="006353C7">
        <w:rPr>
          <w:rFonts w:ascii="Arial" w:hAnsi="Arial" w:cs="Arial"/>
          <w:bCs/>
          <w:color w:val="002060"/>
          <w:sz w:val="20"/>
          <w:szCs w:val="20"/>
          <w:lang w:val="en-GB"/>
        </w:rPr>
        <w:t>in</w:t>
      </w:r>
      <w:r w:rsidRPr="00283C8F">
        <w:rPr>
          <w:rFonts w:ascii="Arial" w:hAnsi="Arial" w:cs="Arial"/>
          <w:bCs/>
          <w:color w:val="002060"/>
          <w:sz w:val="20"/>
          <w:szCs w:val="20"/>
          <w:lang w:val="en-GB"/>
        </w:rPr>
        <w:t xml:space="preserve"> Spinney Hill Road, Northampton NN3 </w:t>
      </w:r>
      <w:r>
        <w:rPr>
          <w:rFonts w:ascii="Arial" w:hAnsi="Arial" w:cs="Arial"/>
          <w:bCs/>
          <w:color w:val="002060"/>
          <w:sz w:val="20"/>
          <w:szCs w:val="20"/>
          <w:lang w:val="en-GB"/>
        </w:rPr>
        <w:t>6</w:t>
      </w:r>
      <w:r w:rsidRPr="00283C8F">
        <w:rPr>
          <w:rFonts w:ascii="Arial" w:hAnsi="Arial" w:cs="Arial"/>
          <w:bCs/>
          <w:color w:val="002060"/>
          <w:sz w:val="20"/>
          <w:szCs w:val="20"/>
          <w:lang w:val="en-GB"/>
        </w:rPr>
        <w:t>DG</w:t>
      </w:r>
    </w:p>
    <w:p w14:paraId="1EA9529C" w14:textId="77777777" w:rsidR="006353C7" w:rsidRPr="00650BA7" w:rsidRDefault="006353C7" w:rsidP="006353C7">
      <w:pPr>
        <w:pBdr>
          <w:top w:val="single" w:sz="12" w:space="1" w:color="auto" w:shadow="1"/>
          <w:left w:val="single" w:sz="12" w:space="4" w:color="auto" w:shadow="1"/>
          <w:bottom w:val="single" w:sz="12" w:space="1" w:color="auto" w:shadow="1"/>
          <w:right w:val="single" w:sz="12" w:space="4" w:color="auto" w:shadow="1"/>
        </w:pBdr>
        <w:rPr>
          <w:rFonts w:ascii="Arial" w:hAnsi="Arial" w:cs="Arial"/>
          <w:b/>
          <w:color w:val="002060"/>
          <w:sz w:val="10"/>
          <w:szCs w:val="10"/>
          <w:lang w:val="en-GB"/>
        </w:rPr>
      </w:pPr>
    </w:p>
    <w:p w14:paraId="60D2F9DF" w14:textId="77777777" w:rsidR="006353C7" w:rsidRPr="00D83516" w:rsidRDefault="006353C7" w:rsidP="006353C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20"/>
          <w:szCs w:val="20"/>
          <w:lang w:val="en-GB"/>
        </w:rPr>
      </w:pPr>
      <w:r w:rsidRPr="00D83516">
        <w:rPr>
          <w:rFonts w:ascii="Arial" w:hAnsi="Arial" w:cs="Arial"/>
          <w:bCs/>
          <w:color w:val="002060"/>
          <w:sz w:val="20"/>
          <w:szCs w:val="20"/>
          <w:lang w:val="en-GB"/>
        </w:rPr>
        <w:t xml:space="preserve">Spectators are welcome and admission is </w:t>
      </w:r>
      <w:r w:rsidRPr="00D83516">
        <w:rPr>
          <w:rFonts w:ascii="Arial" w:hAnsi="Arial" w:cs="Arial"/>
          <w:b/>
          <w:color w:val="002060"/>
          <w:sz w:val="20"/>
          <w:szCs w:val="20"/>
          <w:lang w:val="en-GB"/>
        </w:rPr>
        <w:t>FREE</w:t>
      </w:r>
    </w:p>
    <w:p w14:paraId="18C8B9A1" w14:textId="77777777" w:rsidR="006353C7" w:rsidRPr="0023280F" w:rsidRDefault="006353C7" w:rsidP="006353C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Cs/>
          <w:color w:val="002060"/>
          <w:sz w:val="10"/>
          <w:szCs w:val="10"/>
          <w:lang w:val="en-GB"/>
        </w:rPr>
      </w:pPr>
      <w:r w:rsidRPr="0023280F">
        <w:rPr>
          <w:rFonts w:ascii="Arial" w:hAnsi="Arial" w:cs="Arial"/>
          <w:bCs/>
          <w:color w:val="002060"/>
          <w:sz w:val="10"/>
          <w:szCs w:val="10"/>
          <w:lang w:val="en-GB"/>
        </w:rPr>
        <w:tab/>
      </w:r>
    </w:p>
    <w:p w14:paraId="67861241" w14:textId="77777777" w:rsidR="006353C7" w:rsidRDefault="006353C7" w:rsidP="006353C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Cs/>
          <w:color w:val="FF0000"/>
          <w:sz w:val="20"/>
          <w:szCs w:val="20"/>
          <w:lang w:val="en-GB"/>
        </w:rPr>
      </w:pPr>
      <w:r w:rsidRPr="002A2EB5">
        <w:rPr>
          <w:rFonts w:ascii="Arial" w:hAnsi="Arial" w:cs="Arial"/>
          <w:bCs/>
          <w:color w:val="FF0000"/>
          <w:sz w:val="20"/>
          <w:szCs w:val="20"/>
          <w:lang w:val="en-GB"/>
        </w:rPr>
        <w:t xml:space="preserve">Covid </w:t>
      </w:r>
      <w:r>
        <w:rPr>
          <w:rFonts w:ascii="Arial" w:hAnsi="Arial" w:cs="Arial"/>
          <w:bCs/>
          <w:color w:val="FF0000"/>
          <w:sz w:val="20"/>
          <w:szCs w:val="20"/>
          <w:lang w:val="en-GB"/>
        </w:rPr>
        <w:t>restrictions have now been eased but spectators are respectfully requested to respect other people’s health by abiding to social spacing and sanitising whenever possible</w:t>
      </w:r>
    </w:p>
    <w:p w14:paraId="1D772D5E" w14:textId="77777777" w:rsidR="006353C7" w:rsidRPr="00D71ED1" w:rsidRDefault="006353C7" w:rsidP="006353C7">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20"/>
          <w:szCs w:val="20"/>
          <w:lang w:val="en-GB"/>
        </w:rPr>
      </w:pPr>
    </w:p>
    <w:p w14:paraId="699B6316" w14:textId="7DA03DE1" w:rsidR="0066335F" w:rsidRDefault="006353C7" w:rsidP="00A15603">
      <w:pPr>
        <w:pBdr>
          <w:top w:val="single" w:sz="12" w:space="1" w:color="auto" w:shadow="1"/>
          <w:left w:val="single" w:sz="12" w:space="4" w:color="auto" w:shadow="1"/>
          <w:bottom w:val="single" w:sz="12" w:space="1" w:color="auto" w:shadow="1"/>
          <w:right w:val="single" w:sz="12" w:space="4" w:color="auto" w:shadow="1"/>
        </w:pBdr>
        <w:rPr>
          <w:rFonts w:ascii="Arial" w:hAnsi="Arial" w:cs="Arial"/>
          <w:b/>
          <w:color w:val="002060"/>
          <w:sz w:val="20"/>
          <w:szCs w:val="20"/>
          <w:u w:val="single"/>
          <w:lang w:val="en-GB"/>
        </w:rPr>
      </w:pPr>
      <w:r>
        <w:rPr>
          <w:rFonts w:ascii="Arial" w:hAnsi="Arial" w:cs="Arial"/>
          <w:b/>
          <w:color w:val="002060"/>
          <w:sz w:val="20"/>
          <w:szCs w:val="20"/>
          <w:lang w:val="en-GB"/>
        </w:rPr>
        <w:tab/>
      </w:r>
      <w:r w:rsidR="0066335F">
        <w:rPr>
          <w:rFonts w:ascii="Arial" w:hAnsi="Arial" w:cs="Arial"/>
          <w:b/>
          <w:color w:val="002060"/>
          <w:sz w:val="20"/>
          <w:szCs w:val="20"/>
          <w:u w:val="single"/>
          <w:lang w:val="en-GB"/>
        </w:rPr>
        <w:t xml:space="preserve">Sunday </w:t>
      </w:r>
      <w:r w:rsidR="007A65E4">
        <w:rPr>
          <w:rFonts w:ascii="Arial" w:hAnsi="Arial" w:cs="Arial"/>
          <w:b/>
          <w:color w:val="002060"/>
          <w:sz w:val="20"/>
          <w:szCs w:val="20"/>
          <w:u w:val="single"/>
          <w:lang w:val="en-GB"/>
        </w:rPr>
        <w:t>20</w:t>
      </w:r>
      <w:r w:rsidR="00266C3F" w:rsidRPr="00266C3F">
        <w:rPr>
          <w:rFonts w:ascii="Arial" w:hAnsi="Arial" w:cs="Arial"/>
          <w:b/>
          <w:color w:val="002060"/>
          <w:sz w:val="20"/>
          <w:szCs w:val="20"/>
          <w:u w:val="single"/>
          <w:vertAlign w:val="superscript"/>
          <w:lang w:val="en-GB"/>
        </w:rPr>
        <w:t>th</w:t>
      </w:r>
      <w:r w:rsidR="00266C3F">
        <w:rPr>
          <w:rFonts w:ascii="Arial" w:hAnsi="Arial" w:cs="Arial"/>
          <w:b/>
          <w:color w:val="002060"/>
          <w:sz w:val="20"/>
          <w:szCs w:val="20"/>
          <w:u w:val="single"/>
          <w:lang w:val="en-GB"/>
        </w:rPr>
        <w:t xml:space="preserve"> March</w:t>
      </w:r>
    </w:p>
    <w:p w14:paraId="0772D9E7" w14:textId="478AEC6A" w:rsidR="00F158A1" w:rsidRPr="00F158A1" w:rsidRDefault="00F158A1" w:rsidP="00A15603">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20"/>
          <w:szCs w:val="20"/>
          <w:lang w:val="en-GB"/>
        </w:rPr>
      </w:pPr>
      <w:r>
        <w:rPr>
          <w:rFonts w:ascii="Arial" w:hAnsi="Arial" w:cs="Arial"/>
          <w:b/>
          <w:color w:val="002060"/>
          <w:sz w:val="20"/>
          <w:szCs w:val="20"/>
          <w:lang w:val="en-GB"/>
        </w:rPr>
        <w:tab/>
      </w:r>
      <w:r>
        <w:rPr>
          <w:rFonts w:ascii="Arial" w:hAnsi="Arial" w:cs="Arial"/>
          <w:b/>
          <w:color w:val="002060"/>
          <w:sz w:val="20"/>
          <w:szCs w:val="20"/>
          <w:lang w:val="en-GB"/>
        </w:rPr>
        <w:tab/>
      </w:r>
      <w:r>
        <w:rPr>
          <w:rFonts w:ascii="Arial" w:hAnsi="Arial" w:cs="Arial"/>
          <w:b/>
          <w:color w:val="002060"/>
          <w:sz w:val="20"/>
          <w:szCs w:val="20"/>
          <w:lang w:val="en-GB"/>
        </w:rPr>
        <w:tab/>
      </w:r>
      <w:r>
        <w:rPr>
          <w:rFonts w:ascii="Arial" w:hAnsi="Arial" w:cs="Arial"/>
          <w:b/>
          <w:color w:val="002060"/>
          <w:sz w:val="20"/>
          <w:szCs w:val="20"/>
          <w:lang w:val="en-GB"/>
        </w:rPr>
        <w:tab/>
      </w:r>
      <w:r w:rsidRPr="00F158A1">
        <w:rPr>
          <w:rFonts w:ascii="Arial" w:hAnsi="Arial" w:cs="Arial"/>
          <w:bCs/>
          <w:color w:val="002060"/>
          <w:sz w:val="20"/>
          <w:szCs w:val="20"/>
          <w:lang w:val="en-GB"/>
        </w:rPr>
        <w:t>Under 14 Girls travel to Daventry “</w:t>
      </w:r>
      <w:r>
        <w:rPr>
          <w:rFonts w:ascii="Arial" w:hAnsi="Arial" w:cs="Arial"/>
          <w:bCs/>
          <w:color w:val="002060"/>
          <w:sz w:val="20"/>
          <w:szCs w:val="20"/>
          <w:lang w:val="en-GB"/>
        </w:rPr>
        <w:t>S</w:t>
      </w:r>
      <w:r w:rsidRPr="00F158A1">
        <w:rPr>
          <w:rFonts w:ascii="Arial" w:hAnsi="Arial" w:cs="Arial"/>
          <w:bCs/>
          <w:color w:val="002060"/>
          <w:sz w:val="20"/>
          <w:szCs w:val="20"/>
          <w:lang w:val="en-GB"/>
        </w:rPr>
        <w:t>wifts”</w:t>
      </w:r>
    </w:p>
    <w:p w14:paraId="1598AD7B" w14:textId="1FE7ED8F" w:rsidR="00D71ED1" w:rsidRPr="00F158A1" w:rsidRDefault="0066335F" w:rsidP="006353C7">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16"/>
          <w:szCs w:val="16"/>
          <w:lang w:val="en-GB"/>
        </w:rPr>
      </w:pPr>
      <w:r>
        <w:rPr>
          <w:rFonts w:ascii="Arial" w:hAnsi="Arial" w:cs="Arial"/>
          <w:b/>
          <w:color w:val="002060"/>
          <w:sz w:val="20"/>
          <w:szCs w:val="20"/>
          <w:lang w:val="en-GB"/>
        </w:rPr>
        <w:tab/>
      </w:r>
      <w:r>
        <w:rPr>
          <w:rFonts w:ascii="Arial" w:hAnsi="Arial" w:cs="Arial"/>
          <w:b/>
          <w:color w:val="002060"/>
          <w:sz w:val="20"/>
          <w:szCs w:val="20"/>
          <w:lang w:val="en-GB"/>
        </w:rPr>
        <w:tab/>
      </w:r>
      <w:r w:rsidR="006F239D">
        <w:rPr>
          <w:rFonts w:ascii="Arial" w:hAnsi="Arial" w:cs="Arial"/>
          <w:b/>
          <w:color w:val="002060"/>
          <w:sz w:val="20"/>
          <w:szCs w:val="20"/>
          <w:lang w:val="en-GB"/>
        </w:rPr>
        <w:t xml:space="preserve"> </w:t>
      </w:r>
      <w:r w:rsidR="006F239D">
        <w:rPr>
          <w:rFonts w:ascii="Arial" w:hAnsi="Arial" w:cs="Arial"/>
          <w:b/>
          <w:color w:val="002060"/>
          <w:sz w:val="20"/>
          <w:szCs w:val="20"/>
          <w:lang w:val="en-GB"/>
        </w:rPr>
        <w:tab/>
      </w:r>
      <w:r w:rsidR="00017724">
        <w:rPr>
          <w:rFonts w:ascii="Arial" w:hAnsi="Arial" w:cs="Arial"/>
          <w:b/>
          <w:color w:val="002060"/>
          <w:sz w:val="20"/>
          <w:szCs w:val="20"/>
          <w:lang w:val="en-GB"/>
        </w:rPr>
        <w:tab/>
      </w:r>
      <w:r w:rsidR="006F239D">
        <w:rPr>
          <w:rFonts w:ascii="Arial" w:hAnsi="Arial" w:cs="Arial"/>
          <w:b/>
          <w:color w:val="002060"/>
          <w:sz w:val="20"/>
          <w:szCs w:val="20"/>
          <w:lang w:val="en-GB"/>
        </w:rPr>
        <w:tab/>
      </w:r>
    </w:p>
    <w:p w14:paraId="26B24D81" w14:textId="41E13A3B" w:rsidR="00D71ED1" w:rsidRDefault="00D8565A" w:rsidP="00D8565A">
      <w:pPr>
        <w:tabs>
          <w:tab w:val="left" w:pos="8885"/>
          <w:tab w:val="right" w:pos="9746"/>
        </w:tabs>
        <w:rPr>
          <w:rFonts w:cs="Calibri"/>
          <w:bCs/>
          <w:color w:val="C00000"/>
          <w:sz w:val="24"/>
          <w:szCs w:val="24"/>
          <w:lang w:val="en-GB"/>
        </w:rPr>
      </w:pPr>
      <w:r>
        <w:rPr>
          <w:rFonts w:cs="Calibri"/>
          <w:bCs/>
          <w:color w:val="C00000"/>
          <w:sz w:val="24"/>
          <w:szCs w:val="24"/>
          <w:lang w:val="en-GB"/>
        </w:rPr>
        <w:tab/>
      </w:r>
    </w:p>
    <w:p w14:paraId="0082D2B0" w14:textId="1EE3DD6C" w:rsidR="00D42FAE" w:rsidRPr="00AE2009" w:rsidRDefault="0008596F" w:rsidP="00650BA7">
      <w:pPr>
        <w:jc w:val="right"/>
        <w:rPr>
          <w:rFonts w:cs="Calibri"/>
          <w:b/>
          <w:color w:val="C00000"/>
          <w:u w:val="single"/>
          <w:lang w:val="en-GB"/>
        </w:rPr>
      </w:pPr>
      <w:r w:rsidRPr="00AE2009">
        <w:rPr>
          <w:rFonts w:cs="Calibri"/>
          <w:bCs/>
          <w:color w:val="C00000"/>
          <w:sz w:val="24"/>
          <w:szCs w:val="24"/>
          <w:lang w:val="en-GB"/>
        </w:rPr>
        <w:t xml:space="preserve">For further information about this Press Release contact </w:t>
      </w:r>
      <w:r w:rsidRPr="00AE2009">
        <w:rPr>
          <w:rFonts w:cs="Calibri"/>
          <w:b/>
          <w:i/>
          <w:iCs/>
          <w:color w:val="C00000"/>
          <w:sz w:val="24"/>
          <w:szCs w:val="24"/>
          <w:lang w:val="en-GB"/>
        </w:rPr>
        <w:t>John Collins</w:t>
      </w:r>
      <w:r w:rsidRPr="00AE2009">
        <w:rPr>
          <w:rFonts w:cs="Calibri"/>
          <w:bCs/>
          <w:color w:val="C00000"/>
          <w:sz w:val="24"/>
          <w:szCs w:val="24"/>
          <w:lang w:val="en-GB"/>
        </w:rPr>
        <w:t xml:space="preserve"> on </w:t>
      </w:r>
      <w:r w:rsidRPr="00AE2009">
        <w:rPr>
          <w:rFonts w:cs="Calibri"/>
          <w:b/>
          <w:color w:val="C00000"/>
          <w:sz w:val="24"/>
          <w:szCs w:val="24"/>
          <w:lang w:val="en-GB"/>
        </w:rPr>
        <w:t>+44 7801 533151</w:t>
      </w:r>
    </w:p>
    <w:sectPr w:rsidR="00D42FAE" w:rsidRPr="00AE2009" w:rsidSect="002E1293">
      <w:pgSz w:w="11906" w:h="16838"/>
      <w:pgMar w:top="1440" w:right="1080" w:bottom="1440" w:left="108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9E8B" w14:textId="77777777" w:rsidR="00880518" w:rsidRDefault="00880518" w:rsidP="00F51650">
      <w:r>
        <w:separator/>
      </w:r>
    </w:p>
  </w:endnote>
  <w:endnote w:type="continuationSeparator" w:id="0">
    <w:p w14:paraId="33E2224D" w14:textId="77777777" w:rsidR="00880518" w:rsidRDefault="00880518" w:rsidP="00F5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BEC7" w14:textId="77777777" w:rsidR="00880518" w:rsidRDefault="00880518" w:rsidP="00F51650">
      <w:r>
        <w:separator/>
      </w:r>
    </w:p>
  </w:footnote>
  <w:footnote w:type="continuationSeparator" w:id="0">
    <w:p w14:paraId="57BC4327" w14:textId="77777777" w:rsidR="00880518" w:rsidRDefault="00880518" w:rsidP="00F51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82B"/>
    <w:rsid w:val="00002823"/>
    <w:rsid w:val="00003AA9"/>
    <w:rsid w:val="00017724"/>
    <w:rsid w:val="0002210B"/>
    <w:rsid w:val="00032436"/>
    <w:rsid w:val="000357E6"/>
    <w:rsid w:val="00042F99"/>
    <w:rsid w:val="00051C4B"/>
    <w:rsid w:val="00071C4F"/>
    <w:rsid w:val="00071EB1"/>
    <w:rsid w:val="00073864"/>
    <w:rsid w:val="000771DE"/>
    <w:rsid w:val="00085505"/>
    <w:rsid w:val="0008596F"/>
    <w:rsid w:val="000902D3"/>
    <w:rsid w:val="00097FF3"/>
    <w:rsid w:val="000A529C"/>
    <w:rsid w:val="000A78AD"/>
    <w:rsid w:val="000C1151"/>
    <w:rsid w:val="000C3C50"/>
    <w:rsid w:val="000D082B"/>
    <w:rsid w:val="000E0299"/>
    <w:rsid w:val="000E06A5"/>
    <w:rsid w:val="000E2E1D"/>
    <w:rsid w:val="000E2F3C"/>
    <w:rsid w:val="001054A3"/>
    <w:rsid w:val="00111AE2"/>
    <w:rsid w:val="0013012E"/>
    <w:rsid w:val="001402CD"/>
    <w:rsid w:val="00145E56"/>
    <w:rsid w:val="00164B94"/>
    <w:rsid w:val="0017495F"/>
    <w:rsid w:val="001834B0"/>
    <w:rsid w:val="00186C7C"/>
    <w:rsid w:val="00192F84"/>
    <w:rsid w:val="00197CEA"/>
    <w:rsid w:val="001A23F1"/>
    <w:rsid w:val="001A2CC0"/>
    <w:rsid w:val="001A5736"/>
    <w:rsid w:val="001B2968"/>
    <w:rsid w:val="001B38EB"/>
    <w:rsid w:val="001C4968"/>
    <w:rsid w:val="001C5617"/>
    <w:rsid w:val="001C7FA6"/>
    <w:rsid w:val="001E7344"/>
    <w:rsid w:val="001F1446"/>
    <w:rsid w:val="001F38C9"/>
    <w:rsid w:val="00201EB8"/>
    <w:rsid w:val="00203789"/>
    <w:rsid w:val="002053D9"/>
    <w:rsid w:val="002078A7"/>
    <w:rsid w:val="002078F3"/>
    <w:rsid w:val="00211DC2"/>
    <w:rsid w:val="0021626C"/>
    <w:rsid w:val="00221149"/>
    <w:rsid w:val="00226421"/>
    <w:rsid w:val="00226FF2"/>
    <w:rsid w:val="00230C52"/>
    <w:rsid w:val="0023280F"/>
    <w:rsid w:val="00233CFD"/>
    <w:rsid w:val="00236D5C"/>
    <w:rsid w:val="00242AF7"/>
    <w:rsid w:val="002432CC"/>
    <w:rsid w:val="002463E3"/>
    <w:rsid w:val="002512B9"/>
    <w:rsid w:val="002529CD"/>
    <w:rsid w:val="0025412D"/>
    <w:rsid w:val="002552DF"/>
    <w:rsid w:val="0025622A"/>
    <w:rsid w:val="002626DC"/>
    <w:rsid w:val="002666A5"/>
    <w:rsid w:val="00266C3F"/>
    <w:rsid w:val="00267331"/>
    <w:rsid w:val="00276B7F"/>
    <w:rsid w:val="00283C8F"/>
    <w:rsid w:val="00294896"/>
    <w:rsid w:val="00297879"/>
    <w:rsid w:val="002A2E62"/>
    <w:rsid w:val="002A2EB5"/>
    <w:rsid w:val="002A5422"/>
    <w:rsid w:val="002D084B"/>
    <w:rsid w:val="002D28DD"/>
    <w:rsid w:val="002D2EA2"/>
    <w:rsid w:val="002D305B"/>
    <w:rsid w:val="002D6F8E"/>
    <w:rsid w:val="002E1293"/>
    <w:rsid w:val="002E1429"/>
    <w:rsid w:val="002E7EBF"/>
    <w:rsid w:val="002F3110"/>
    <w:rsid w:val="00306876"/>
    <w:rsid w:val="00307EDF"/>
    <w:rsid w:val="00317A68"/>
    <w:rsid w:val="00324412"/>
    <w:rsid w:val="003254B9"/>
    <w:rsid w:val="003300D6"/>
    <w:rsid w:val="00331EE2"/>
    <w:rsid w:val="00345515"/>
    <w:rsid w:val="00352CB8"/>
    <w:rsid w:val="00356BE5"/>
    <w:rsid w:val="00364730"/>
    <w:rsid w:val="00367C3F"/>
    <w:rsid w:val="00384600"/>
    <w:rsid w:val="003B42C1"/>
    <w:rsid w:val="003D1871"/>
    <w:rsid w:val="003D637E"/>
    <w:rsid w:val="003E2ADB"/>
    <w:rsid w:val="003F5A43"/>
    <w:rsid w:val="003F7186"/>
    <w:rsid w:val="00421A8B"/>
    <w:rsid w:val="00427089"/>
    <w:rsid w:val="00432057"/>
    <w:rsid w:val="00437F22"/>
    <w:rsid w:val="00444A90"/>
    <w:rsid w:val="00453524"/>
    <w:rsid w:val="004568CB"/>
    <w:rsid w:val="004603B6"/>
    <w:rsid w:val="0046273F"/>
    <w:rsid w:val="004634A4"/>
    <w:rsid w:val="00465CE6"/>
    <w:rsid w:val="004668EC"/>
    <w:rsid w:val="0048320E"/>
    <w:rsid w:val="00485F85"/>
    <w:rsid w:val="00491531"/>
    <w:rsid w:val="00495951"/>
    <w:rsid w:val="004A0284"/>
    <w:rsid w:val="004A436A"/>
    <w:rsid w:val="004B4E29"/>
    <w:rsid w:val="004C48E9"/>
    <w:rsid w:val="004D0C20"/>
    <w:rsid w:val="004D3A22"/>
    <w:rsid w:val="004E3AF2"/>
    <w:rsid w:val="004E3D0A"/>
    <w:rsid w:val="004E48F9"/>
    <w:rsid w:val="004E52AD"/>
    <w:rsid w:val="004E7DB6"/>
    <w:rsid w:val="004E7F46"/>
    <w:rsid w:val="004F2E97"/>
    <w:rsid w:val="004F7355"/>
    <w:rsid w:val="00504662"/>
    <w:rsid w:val="005078CD"/>
    <w:rsid w:val="00510C43"/>
    <w:rsid w:val="005138DE"/>
    <w:rsid w:val="005211D0"/>
    <w:rsid w:val="00521D4A"/>
    <w:rsid w:val="00522895"/>
    <w:rsid w:val="005239A4"/>
    <w:rsid w:val="00531768"/>
    <w:rsid w:val="00532C00"/>
    <w:rsid w:val="00536ED3"/>
    <w:rsid w:val="0057230D"/>
    <w:rsid w:val="00575522"/>
    <w:rsid w:val="005804F7"/>
    <w:rsid w:val="00593AD0"/>
    <w:rsid w:val="005973FB"/>
    <w:rsid w:val="005A2872"/>
    <w:rsid w:val="005B3387"/>
    <w:rsid w:val="005B4BA8"/>
    <w:rsid w:val="005C210F"/>
    <w:rsid w:val="005C36C7"/>
    <w:rsid w:val="005D56DC"/>
    <w:rsid w:val="005F7A25"/>
    <w:rsid w:val="00620D6A"/>
    <w:rsid w:val="00626D80"/>
    <w:rsid w:val="006333F8"/>
    <w:rsid w:val="006353C7"/>
    <w:rsid w:val="00644FB5"/>
    <w:rsid w:val="00646F5D"/>
    <w:rsid w:val="00650BA7"/>
    <w:rsid w:val="00653C18"/>
    <w:rsid w:val="006630E6"/>
    <w:rsid w:val="0066335F"/>
    <w:rsid w:val="00670919"/>
    <w:rsid w:val="00677780"/>
    <w:rsid w:val="00683035"/>
    <w:rsid w:val="00684D72"/>
    <w:rsid w:val="006949E5"/>
    <w:rsid w:val="00695A1F"/>
    <w:rsid w:val="00696BCD"/>
    <w:rsid w:val="006A79EF"/>
    <w:rsid w:val="006B4126"/>
    <w:rsid w:val="006B6694"/>
    <w:rsid w:val="006B681F"/>
    <w:rsid w:val="006C14CB"/>
    <w:rsid w:val="006C329B"/>
    <w:rsid w:val="006D0579"/>
    <w:rsid w:val="006D0F8B"/>
    <w:rsid w:val="006E7566"/>
    <w:rsid w:val="006F239D"/>
    <w:rsid w:val="006F3B71"/>
    <w:rsid w:val="007147CE"/>
    <w:rsid w:val="00721587"/>
    <w:rsid w:val="007308EA"/>
    <w:rsid w:val="0073261F"/>
    <w:rsid w:val="007530BE"/>
    <w:rsid w:val="00760837"/>
    <w:rsid w:val="00762841"/>
    <w:rsid w:val="00762F6D"/>
    <w:rsid w:val="007805BA"/>
    <w:rsid w:val="007860B6"/>
    <w:rsid w:val="007A2989"/>
    <w:rsid w:val="007A65E4"/>
    <w:rsid w:val="007B2B3E"/>
    <w:rsid w:val="007C56A6"/>
    <w:rsid w:val="007C6339"/>
    <w:rsid w:val="007C69C7"/>
    <w:rsid w:val="007C6F7A"/>
    <w:rsid w:val="007D22BA"/>
    <w:rsid w:val="007D3C78"/>
    <w:rsid w:val="007D4A5C"/>
    <w:rsid w:val="007E6A3B"/>
    <w:rsid w:val="007F5E40"/>
    <w:rsid w:val="00801579"/>
    <w:rsid w:val="0081534C"/>
    <w:rsid w:val="00816FE0"/>
    <w:rsid w:val="00820B91"/>
    <w:rsid w:val="0082469D"/>
    <w:rsid w:val="00825483"/>
    <w:rsid w:val="00833E50"/>
    <w:rsid w:val="00836D4F"/>
    <w:rsid w:val="00841BFA"/>
    <w:rsid w:val="00880518"/>
    <w:rsid w:val="00884756"/>
    <w:rsid w:val="00885F24"/>
    <w:rsid w:val="008A3466"/>
    <w:rsid w:val="008A3546"/>
    <w:rsid w:val="008A4666"/>
    <w:rsid w:val="008B3D91"/>
    <w:rsid w:val="008C0BA0"/>
    <w:rsid w:val="008D435A"/>
    <w:rsid w:val="009024BE"/>
    <w:rsid w:val="00902FDB"/>
    <w:rsid w:val="00911E92"/>
    <w:rsid w:val="009169E2"/>
    <w:rsid w:val="00917501"/>
    <w:rsid w:val="00924266"/>
    <w:rsid w:val="00951275"/>
    <w:rsid w:val="0096695E"/>
    <w:rsid w:val="00970975"/>
    <w:rsid w:val="00972D1E"/>
    <w:rsid w:val="009756F1"/>
    <w:rsid w:val="009A5744"/>
    <w:rsid w:val="009B6E1C"/>
    <w:rsid w:val="009D20B7"/>
    <w:rsid w:val="00A01AFA"/>
    <w:rsid w:val="00A07286"/>
    <w:rsid w:val="00A15603"/>
    <w:rsid w:val="00A17975"/>
    <w:rsid w:val="00A201F3"/>
    <w:rsid w:val="00A2123C"/>
    <w:rsid w:val="00A218E0"/>
    <w:rsid w:val="00A22100"/>
    <w:rsid w:val="00A223B5"/>
    <w:rsid w:val="00A25DEC"/>
    <w:rsid w:val="00A342FD"/>
    <w:rsid w:val="00A43B46"/>
    <w:rsid w:val="00A44274"/>
    <w:rsid w:val="00A44329"/>
    <w:rsid w:val="00A61D37"/>
    <w:rsid w:val="00A747DE"/>
    <w:rsid w:val="00A765EC"/>
    <w:rsid w:val="00A779C5"/>
    <w:rsid w:val="00A77C82"/>
    <w:rsid w:val="00A8215B"/>
    <w:rsid w:val="00A82B5C"/>
    <w:rsid w:val="00A85EB7"/>
    <w:rsid w:val="00A908BE"/>
    <w:rsid w:val="00AA055F"/>
    <w:rsid w:val="00AC20EE"/>
    <w:rsid w:val="00AC3649"/>
    <w:rsid w:val="00AC4153"/>
    <w:rsid w:val="00AC6AD6"/>
    <w:rsid w:val="00AD2204"/>
    <w:rsid w:val="00AD6478"/>
    <w:rsid w:val="00AD77B5"/>
    <w:rsid w:val="00AE2009"/>
    <w:rsid w:val="00AF3C64"/>
    <w:rsid w:val="00AF61D0"/>
    <w:rsid w:val="00B1056B"/>
    <w:rsid w:val="00B1181F"/>
    <w:rsid w:val="00B156E6"/>
    <w:rsid w:val="00B21F6F"/>
    <w:rsid w:val="00B307DE"/>
    <w:rsid w:val="00B35C73"/>
    <w:rsid w:val="00B47A59"/>
    <w:rsid w:val="00B47B0D"/>
    <w:rsid w:val="00B55D80"/>
    <w:rsid w:val="00B74148"/>
    <w:rsid w:val="00B776E4"/>
    <w:rsid w:val="00B82E69"/>
    <w:rsid w:val="00B84654"/>
    <w:rsid w:val="00B92D1B"/>
    <w:rsid w:val="00BA77DA"/>
    <w:rsid w:val="00BB2E1A"/>
    <w:rsid w:val="00BC51BB"/>
    <w:rsid w:val="00BD2AB1"/>
    <w:rsid w:val="00BD3096"/>
    <w:rsid w:val="00BD6949"/>
    <w:rsid w:val="00BE2A16"/>
    <w:rsid w:val="00BE41AB"/>
    <w:rsid w:val="00BE5A62"/>
    <w:rsid w:val="00BE5C95"/>
    <w:rsid w:val="00C03F3C"/>
    <w:rsid w:val="00C16CD2"/>
    <w:rsid w:val="00C42BAE"/>
    <w:rsid w:val="00C43D45"/>
    <w:rsid w:val="00C453C1"/>
    <w:rsid w:val="00C527F4"/>
    <w:rsid w:val="00C549CD"/>
    <w:rsid w:val="00C5563F"/>
    <w:rsid w:val="00C5772C"/>
    <w:rsid w:val="00C577ED"/>
    <w:rsid w:val="00C71367"/>
    <w:rsid w:val="00C7705C"/>
    <w:rsid w:val="00C80A2C"/>
    <w:rsid w:val="00C81187"/>
    <w:rsid w:val="00C83BDC"/>
    <w:rsid w:val="00C87B9B"/>
    <w:rsid w:val="00C90FE5"/>
    <w:rsid w:val="00C94FF9"/>
    <w:rsid w:val="00CA0DC1"/>
    <w:rsid w:val="00CA1384"/>
    <w:rsid w:val="00CA6976"/>
    <w:rsid w:val="00CB136B"/>
    <w:rsid w:val="00CD6463"/>
    <w:rsid w:val="00CE0689"/>
    <w:rsid w:val="00CE610B"/>
    <w:rsid w:val="00CF6545"/>
    <w:rsid w:val="00D1404C"/>
    <w:rsid w:val="00D27297"/>
    <w:rsid w:val="00D375B6"/>
    <w:rsid w:val="00D37A4A"/>
    <w:rsid w:val="00D42FAE"/>
    <w:rsid w:val="00D55155"/>
    <w:rsid w:val="00D55A28"/>
    <w:rsid w:val="00D60F27"/>
    <w:rsid w:val="00D6203F"/>
    <w:rsid w:val="00D653AC"/>
    <w:rsid w:val="00D65C44"/>
    <w:rsid w:val="00D662F9"/>
    <w:rsid w:val="00D715E5"/>
    <w:rsid w:val="00D71ED1"/>
    <w:rsid w:val="00D724C0"/>
    <w:rsid w:val="00D740BF"/>
    <w:rsid w:val="00D770D4"/>
    <w:rsid w:val="00D8075F"/>
    <w:rsid w:val="00D83516"/>
    <w:rsid w:val="00D8565A"/>
    <w:rsid w:val="00D87D6B"/>
    <w:rsid w:val="00DB3B1B"/>
    <w:rsid w:val="00DF060A"/>
    <w:rsid w:val="00E0102C"/>
    <w:rsid w:val="00E03C14"/>
    <w:rsid w:val="00E06838"/>
    <w:rsid w:val="00E06CB1"/>
    <w:rsid w:val="00E07C88"/>
    <w:rsid w:val="00E15C4B"/>
    <w:rsid w:val="00E233A4"/>
    <w:rsid w:val="00E2685F"/>
    <w:rsid w:val="00E316DA"/>
    <w:rsid w:val="00E34DC9"/>
    <w:rsid w:val="00E34EA6"/>
    <w:rsid w:val="00E378A4"/>
    <w:rsid w:val="00E4127F"/>
    <w:rsid w:val="00E42EE6"/>
    <w:rsid w:val="00E46448"/>
    <w:rsid w:val="00E53806"/>
    <w:rsid w:val="00E53E9B"/>
    <w:rsid w:val="00E63EF0"/>
    <w:rsid w:val="00E72557"/>
    <w:rsid w:val="00E7313B"/>
    <w:rsid w:val="00E7436C"/>
    <w:rsid w:val="00E814E6"/>
    <w:rsid w:val="00E84DDB"/>
    <w:rsid w:val="00E85022"/>
    <w:rsid w:val="00E86E04"/>
    <w:rsid w:val="00E94869"/>
    <w:rsid w:val="00E9491A"/>
    <w:rsid w:val="00E9755F"/>
    <w:rsid w:val="00E9785A"/>
    <w:rsid w:val="00EA2083"/>
    <w:rsid w:val="00EC135C"/>
    <w:rsid w:val="00EC3FBD"/>
    <w:rsid w:val="00ED4B9F"/>
    <w:rsid w:val="00EE51C1"/>
    <w:rsid w:val="00F114CD"/>
    <w:rsid w:val="00F158A1"/>
    <w:rsid w:val="00F236C3"/>
    <w:rsid w:val="00F334C1"/>
    <w:rsid w:val="00F33BD0"/>
    <w:rsid w:val="00F36DCB"/>
    <w:rsid w:val="00F41593"/>
    <w:rsid w:val="00F41B42"/>
    <w:rsid w:val="00F45220"/>
    <w:rsid w:val="00F45C20"/>
    <w:rsid w:val="00F51650"/>
    <w:rsid w:val="00F56D6B"/>
    <w:rsid w:val="00F67318"/>
    <w:rsid w:val="00F702E9"/>
    <w:rsid w:val="00F72565"/>
    <w:rsid w:val="00F77C77"/>
    <w:rsid w:val="00F8482F"/>
    <w:rsid w:val="00F86B7A"/>
    <w:rsid w:val="00F96DE9"/>
    <w:rsid w:val="00FA3296"/>
    <w:rsid w:val="00FA393E"/>
    <w:rsid w:val="00FC1086"/>
    <w:rsid w:val="00FC63E6"/>
    <w:rsid w:val="00FC64B0"/>
    <w:rsid w:val="00FD0380"/>
    <w:rsid w:val="00FD3463"/>
    <w:rsid w:val="00FD6912"/>
    <w:rsid w:val="00FD6AB3"/>
    <w:rsid w:val="00FE0720"/>
    <w:rsid w:val="00FE0FB6"/>
    <w:rsid w:val="00FE1A94"/>
    <w:rsid w:val="00FE4A0F"/>
    <w:rsid w:val="00FE619D"/>
    <w:rsid w:val="00FF6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061434"/>
  <w15:docId w15:val="{96CF5E7D-6653-46B0-8083-D1B94079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B1"/>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D435A"/>
    <w:rPr>
      <w:rFonts w:cs="Times New Roman"/>
      <w:color w:val="0563C1"/>
      <w:u w:val="single"/>
    </w:rPr>
  </w:style>
  <w:style w:type="character" w:customStyle="1" w:styleId="UnresolvedMention1">
    <w:name w:val="Unresolved Mention1"/>
    <w:basedOn w:val="DefaultParagraphFont"/>
    <w:uiPriority w:val="99"/>
    <w:semiHidden/>
    <w:rsid w:val="008D435A"/>
    <w:rPr>
      <w:rFonts w:cs="Times New Roman"/>
      <w:color w:val="605E5C"/>
      <w:shd w:val="clear" w:color="auto" w:fill="E1DFDD"/>
    </w:rPr>
  </w:style>
  <w:style w:type="paragraph" w:styleId="NoSpacing">
    <w:name w:val="No Spacing"/>
    <w:uiPriority w:val="99"/>
    <w:qFormat/>
    <w:rsid w:val="00C453C1"/>
    <w:rPr>
      <w:rFonts w:eastAsia="Times New Roman"/>
    </w:rPr>
  </w:style>
  <w:style w:type="paragraph" w:styleId="Header">
    <w:name w:val="header"/>
    <w:basedOn w:val="Normal"/>
    <w:link w:val="HeaderChar"/>
    <w:uiPriority w:val="99"/>
    <w:rsid w:val="00F51650"/>
    <w:pPr>
      <w:tabs>
        <w:tab w:val="center" w:pos="4513"/>
        <w:tab w:val="right" w:pos="9026"/>
      </w:tabs>
    </w:pPr>
  </w:style>
  <w:style w:type="character" w:customStyle="1" w:styleId="HeaderChar">
    <w:name w:val="Header Char"/>
    <w:basedOn w:val="DefaultParagraphFont"/>
    <w:link w:val="Header"/>
    <w:uiPriority w:val="99"/>
    <w:locked/>
    <w:rsid w:val="00F51650"/>
    <w:rPr>
      <w:rFonts w:eastAsia="Times New Roman" w:cs="Times New Roman"/>
      <w:lang w:val="en-US"/>
    </w:rPr>
  </w:style>
  <w:style w:type="paragraph" w:styleId="Footer">
    <w:name w:val="footer"/>
    <w:basedOn w:val="Normal"/>
    <w:link w:val="FooterChar"/>
    <w:uiPriority w:val="99"/>
    <w:rsid w:val="00F51650"/>
    <w:pPr>
      <w:tabs>
        <w:tab w:val="center" w:pos="4513"/>
        <w:tab w:val="right" w:pos="9026"/>
      </w:tabs>
    </w:pPr>
  </w:style>
  <w:style w:type="character" w:customStyle="1" w:styleId="FooterChar">
    <w:name w:val="Footer Char"/>
    <w:basedOn w:val="DefaultParagraphFont"/>
    <w:link w:val="Footer"/>
    <w:uiPriority w:val="99"/>
    <w:locked/>
    <w:rsid w:val="00F51650"/>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172">
          <w:marLeft w:val="0"/>
          <w:marRight w:val="0"/>
          <w:marTop w:val="0"/>
          <w:marBottom w:val="0"/>
          <w:divBdr>
            <w:top w:val="none" w:sz="0" w:space="0" w:color="auto"/>
            <w:left w:val="none" w:sz="0" w:space="0" w:color="auto"/>
            <w:bottom w:val="none" w:sz="0" w:space="0" w:color="auto"/>
            <w:right w:val="none" w:sz="0" w:space="0" w:color="auto"/>
          </w:divBdr>
        </w:div>
        <w:div w:id="357900646">
          <w:marLeft w:val="0"/>
          <w:marRight w:val="0"/>
          <w:marTop w:val="0"/>
          <w:marBottom w:val="0"/>
          <w:divBdr>
            <w:top w:val="none" w:sz="0" w:space="0" w:color="auto"/>
            <w:left w:val="none" w:sz="0" w:space="0" w:color="auto"/>
            <w:bottom w:val="none" w:sz="0" w:space="0" w:color="auto"/>
            <w:right w:val="none" w:sz="0" w:space="0" w:color="auto"/>
          </w:divBdr>
        </w:div>
        <w:div w:id="1548103771">
          <w:marLeft w:val="0"/>
          <w:marRight w:val="0"/>
          <w:marTop w:val="0"/>
          <w:marBottom w:val="0"/>
          <w:divBdr>
            <w:top w:val="none" w:sz="0" w:space="0" w:color="auto"/>
            <w:left w:val="none" w:sz="0" w:space="0" w:color="auto"/>
            <w:bottom w:val="none" w:sz="0" w:space="0" w:color="auto"/>
            <w:right w:val="none" w:sz="0" w:space="0" w:color="auto"/>
          </w:divBdr>
        </w:div>
        <w:div w:id="416483180">
          <w:marLeft w:val="0"/>
          <w:marRight w:val="0"/>
          <w:marTop w:val="0"/>
          <w:marBottom w:val="0"/>
          <w:divBdr>
            <w:top w:val="none" w:sz="0" w:space="0" w:color="auto"/>
            <w:left w:val="none" w:sz="0" w:space="0" w:color="auto"/>
            <w:bottom w:val="none" w:sz="0" w:space="0" w:color="auto"/>
            <w:right w:val="none" w:sz="0" w:space="0" w:color="auto"/>
          </w:divBdr>
        </w:div>
        <w:div w:id="841507243">
          <w:marLeft w:val="0"/>
          <w:marRight w:val="0"/>
          <w:marTop w:val="0"/>
          <w:marBottom w:val="0"/>
          <w:divBdr>
            <w:top w:val="none" w:sz="0" w:space="0" w:color="auto"/>
            <w:left w:val="none" w:sz="0" w:space="0" w:color="auto"/>
            <w:bottom w:val="none" w:sz="0" w:space="0" w:color="auto"/>
            <w:right w:val="none" w:sz="0" w:space="0" w:color="auto"/>
          </w:divBdr>
        </w:div>
        <w:div w:id="116528363">
          <w:marLeft w:val="0"/>
          <w:marRight w:val="0"/>
          <w:marTop w:val="0"/>
          <w:marBottom w:val="0"/>
          <w:divBdr>
            <w:top w:val="none" w:sz="0" w:space="0" w:color="auto"/>
            <w:left w:val="none" w:sz="0" w:space="0" w:color="auto"/>
            <w:bottom w:val="none" w:sz="0" w:space="0" w:color="auto"/>
            <w:right w:val="none" w:sz="0" w:space="0" w:color="auto"/>
          </w:divBdr>
        </w:div>
      </w:divsChild>
    </w:div>
    <w:div w:id="847672054">
      <w:bodyDiv w:val="1"/>
      <w:marLeft w:val="0"/>
      <w:marRight w:val="0"/>
      <w:marTop w:val="0"/>
      <w:marBottom w:val="0"/>
      <w:divBdr>
        <w:top w:val="none" w:sz="0" w:space="0" w:color="auto"/>
        <w:left w:val="none" w:sz="0" w:space="0" w:color="auto"/>
        <w:bottom w:val="none" w:sz="0" w:space="0" w:color="auto"/>
        <w:right w:val="none" w:sz="0" w:space="0" w:color="auto"/>
      </w:divBdr>
      <w:divsChild>
        <w:div w:id="336078041">
          <w:marLeft w:val="0"/>
          <w:marRight w:val="0"/>
          <w:marTop w:val="0"/>
          <w:marBottom w:val="0"/>
          <w:divBdr>
            <w:top w:val="none" w:sz="0" w:space="0" w:color="auto"/>
            <w:left w:val="none" w:sz="0" w:space="0" w:color="auto"/>
            <w:bottom w:val="none" w:sz="0" w:space="0" w:color="auto"/>
            <w:right w:val="none" w:sz="0" w:space="0" w:color="auto"/>
          </w:divBdr>
        </w:div>
        <w:div w:id="879515282">
          <w:marLeft w:val="0"/>
          <w:marRight w:val="0"/>
          <w:marTop w:val="0"/>
          <w:marBottom w:val="0"/>
          <w:divBdr>
            <w:top w:val="none" w:sz="0" w:space="0" w:color="auto"/>
            <w:left w:val="none" w:sz="0" w:space="0" w:color="auto"/>
            <w:bottom w:val="none" w:sz="0" w:space="0" w:color="auto"/>
            <w:right w:val="none" w:sz="0" w:space="0" w:color="auto"/>
          </w:divBdr>
        </w:div>
        <w:div w:id="1047266354">
          <w:marLeft w:val="0"/>
          <w:marRight w:val="0"/>
          <w:marTop w:val="0"/>
          <w:marBottom w:val="0"/>
          <w:divBdr>
            <w:top w:val="none" w:sz="0" w:space="0" w:color="auto"/>
            <w:left w:val="none" w:sz="0" w:space="0" w:color="auto"/>
            <w:bottom w:val="none" w:sz="0" w:space="0" w:color="auto"/>
            <w:right w:val="none" w:sz="0" w:space="0" w:color="auto"/>
          </w:divBdr>
        </w:div>
        <w:div w:id="1982079535">
          <w:marLeft w:val="0"/>
          <w:marRight w:val="0"/>
          <w:marTop w:val="0"/>
          <w:marBottom w:val="0"/>
          <w:divBdr>
            <w:top w:val="none" w:sz="0" w:space="0" w:color="auto"/>
            <w:left w:val="none" w:sz="0" w:space="0" w:color="auto"/>
            <w:bottom w:val="none" w:sz="0" w:space="0" w:color="auto"/>
            <w:right w:val="none" w:sz="0" w:space="0" w:color="auto"/>
          </w:divBdr>
        </w:div>
        <w:div w:id="5526933">
          <w:marLeft w:val="0"/>
          <w:marRight w:val="0"/>
          <w:marTop w:val="0"/>
          <w:marBottom w:val="0"/>
          <w:divBdr>
            <w:top w:val="none" w:sz="0" w:space="0" w:color="auto"/>
            <w:left w:val="none" w:sz="0" w:space="0" w:color="auto"/>
            <w:bottom w:val="none" w:sz="0" w:space="0" w:color="auto"/>
            <w:right w:val="none" w:sz="0" w:space="0" w:color="auto"/>
          </w:divBdr>
        </w:div>
        <w:div w:id="1178278491">
          <w:marLeft w:val="0"/>
          <w:marRight w:val="0"/>
          <w:marTop w:val="0"/>
          <w:marBottom w:val="0"/>
          <w:divBdr>
            <w:top w:val="none" w:sz="0" w:space="0" w:color="auto"/>
            <w:left w:val="none" w:sz="0" w:space="0" w:color="auto"/>
            <w:bottom w:val="none" w:sz="0" w:space="0" w:color="auto"/>
            <w:right w:val="none" w:sz="0" w:space="0" w:color="auto"/>
          </w:divBdr>
        </w:div>
        <w:div w:id="437411976">
          <w:marLeft w:val="0"/>
          <w:marRight w:val="0"/>
          <w:marTop w:val="0"/>
          <w:marBottom w:val="0"/>
          <w:divBdr>
            <w:top w:val="none" w:sz="0" w:space="0" w:color="auto"/>
            <w:left w:val="none" w:sz="0" w:space="0" w:color="auto"/>
            <w:bottom w:val="none" w:sz="0" w:space="0" w:color="auto"/>
            <w:right w:val="none" w:sz="0" w:space="0" w:color="auto"/>
          </w:divBdr>
        </w:div>
        <w:div w:id="1677464123">
          <w:marLeft w:val="0"/>
          <w:marRight w:val="0"/>
          <w:marTop w:val="0"/>
          <w:marBottom w:val="0"/>
          <w:divBdr>
            <w:top w:val="none" w:sz="0" w:space="0" w:color="auto"/>
            <w:left w:val="none" w:sz="0" w:space="0" w:color="auto"/>
            <w:bottom w:val="none" w:sz="0" w:space="0" w:color="auto"/>
            <w:right w:val="none" w:sz="0" w:space="0" w:color="auto"/>
          </w:divBdr>
        </w:div>
        <w:div w:id="1858040294">
          <w:marLeft w:val="0"/>
          <w:marRight w:val="0"/>
          <w:marTop w:val="0"/>
          <w:marBottom w:val="0"/>
          <w:divBdr>
            <w:top w:val="none" w:sz="0" w:space="0" w:color="auto"/>
            <w:left w:val="none" w:sz="0" w:space="0" w:color="auto"/>
            <w:bottom w:val="none" w:sz="0" w:space="0" w:color="auto"/>
            <w:right w:val="none" w:sz="0" w:space="0" w:color="auto"/>
          </w:divBdr>
        </w:div>
      </w:divsChild>
    </w:div>
    <w:div w:id="866451695">
      <w:bodyDiv w:val="1"/>
      <w:marLeft w:val="0"/>
      <w:marRight w:val="0"/>
      <w:marTop w:val="0"/>
      <w:marBottom w:val="0"/>
      <w:divBdr>
        <w:top w:val="none" w:sz="0" w:space="0" w:color="auto"/>
        <w:left w:val="none" w:sz="0" w:space="0" w:color="auto"/>
        <w:bottom w:val="none" w:sz="0" w:space="0" w:color="auto"/>
        <w:right w:val="none" w:sz="0" w:space="0" w:color="auto"/>
      </w:divBdr>
      <w:divsChild>
        <w:div w:id="113136313">
          <w:marLeft w:val="0"/>
          <w:marRight w:val="0"/>
          <w:marTop w:val="0"/>
          <w:marBottom w:val="0"/>
          <w:divBdr>
            <w:top w:val="none" w:sz="0" w:space="0" w:color="auto"/>
            <w:left w:val="none" w:sz="0" w:space="0" w:color="auto"/>
            <w:bottom w:val="none" w:sz="0" w:space="0" w:color="auto"/>
            <w:right w:val="none" w:sz="0" w:space="0" w:color="auto"/>
          </w:divBdr>
        </w:div>
        <w:div w:id="684290045">
          <w:marLeft w:val="0"/>
          <w:marRight w:val="0"/>
          <w:marTop w:val="0"/>
          <w:marBottom w:val="0"/>
          <w:divBdr>
            <w:top w:val="none" w:sz="0" w:space="0" w:color="auto"/>
            <w:left w:val="none" w:sz="0" w:space="0" w:color="auto"/>
            <w:bottom w:val="none" w:sz="0" w:space="0" w:color="auto"/>
            <w:right w:val="none" w:sz="0" w:space="0" w:color="auto"/>
          </w:divBdr>
        </w:div>
        <w:div w:id="2032098671">
          <w:marLeft w:val="0"/>
          <w:marRight w:val="0"/>
          <w:marTop w:val="0"/>
          <w:marBottom w:val="0"/>
          <w:divBdr>
            <w:top w:val="none" w:sz="0" w:space="0" w:color="auto"/>
            <w:left w:val="none" w:sz="0" w:space="0" w:color="auto"/>
            <w:bottom w:val="none" w:sz="0" w:space="0" w:color="auto"/>
            <w:right w:val="none" w:sz="0" w:space="0" w:color="auto"/>
          </w:divBdr>
        </w:div>
        <w:div w:id="402411903">
          <w:marLeft w:val="0"/>
          <w:marRight w:val="0"/>
          <w:marTop w:val="0"/>
          <w:marBottom w:val="0"/>
          <w:divBdr>
            <w:top w:val="none" w:sz="0" w:space="0" w:color="auto"/>
            <w:left w:val="none" w:sz="0" w:space="0" w:color="auto"/>
            <w:bottom w:val="none" w:sz="0" w:space="0" w:color="auto"/>
            <w:right w:val="none" w:sz="0" w:space="0" w:color="auto"/>
          </w:divBdr>
        </w:div>
        <w:div w:id="111176354">
          <w:marLeft w:val="0"/>
          <w:marRight w:val="0"/>
          <w:marTop w:val="0"/>
          <w:marBottom w:val="0"/>
          <w:divBdr>
            <w:top w:val="none" w:sz="0" w:space="0" w:color="auto"/>
            <w:left w:val="none" w:sz="0" w:space="0" w:color="auto"/>
            <w:bottom w:val="none" w:sz="0" w:space="0" w:color="auto"/>
            <w:right w:val="none" w:sz="0" w:space="0" w:color="auto"/>
          </w:divBdr>
        </w:div>
        <w:div w:id="58983683">
          <w:marLeft w:val="0"/>
          <w:marRight w:val="0"/>
          <w:marTop w:val="0"/>
          <w:marBottom w:val="0"/>
          <w:divBdr>
            <w:top w:val="none" w:sz="0" w:space="0" w:color="auto"/>
            <w:left w:val="none" w:sz="0" w:space="0" w:color="auto"/>
            <w:bottom w:val="none" w:sz="0" w:space="0" w:color="auto"/>
            <w:right w:val="none" w:sz="0" w:space="0" w:color="auto"/>
          </w:divBdr>
        </w:div>
        <w:div w:id="1041133247">
          <w:marLeft w:val="0"/>
          <w:marRight w:val="0"/>
          <w:marTop w:val="0"/>
          <w:marBottom w:val="0"/>
          <w:divBdr>
            <w:top w:val="none" w:sz="0" w:space="0" w:color="auto"/>
            <w:left w:val="none" w:sz="0" w:space="0" w:color="auto"/>
            <w:bottom w:val="none" w:sz="0" w:space="0" w:color="auto"/>
            <w:right w:val="none" w:sz="0" w:space="0" w:color="auto"/>
          </w:divBdr>
        </w:div>
        <w:div w:id="1247836046">
          <w:marLeft w:val="0"/>
          <w:marRight w:val="0"/>
          <w:marTop w:val="0"/>
          <w:marBottom w:val="0"/>
          <w:divBdr>
            <w:top w:val="none" w:sz="0" w:space="0" w:color="auto"/>
            <w:left w:val="none" w:sz="0" w:space="0" w:color="auto"/>
            <w:bottom w:val="none" w:sz="0" w:space="0" w:color="auto"/>
            <w:right w:val="none" w:sz="0" w:space="0" w:color="auto"/>
          </w:divBdr>
        </w:div>
        <w:div w:id="459345138">
          <w:marLeft w:val="0"/>
          <w:marRight w:val="0"/>
          <w:marTop w:val="0"/>
          <w:marBottom w:val="0"/>
          <w:divBdr>
            <w:top w:val="none" w:sz="0" w:space="0" w:color="auto"/>
            <w:left w:val="none" w:sz="0" w:space="0" w:color="auto"/>
            <w:bottom w:val="none" w:sz="0" w:space="0" w:color="auto"/>
            <w:right w:val="none" w:sz="0" w:space="0" w:color="auto"/>
          </w:divBdr>
        </w:div>
        <w:div w:id="480539437">
          <w:marLeft w:val="0"/>
          <w:marRight w:val="0"/>
          <w:marTop w:val="0"/>
          <w:marBottom w:val="0"/>
          <w:divBdr>
            <w:top w:val="none" w:sz="0" w:space="0" w:color="auto"/>
            <w:left w:val="none" w:sz="0" w:space="0" w:color="auto"/>
            <w:bottom w:val="none" w:sz="0" w:space="0" w:color="auto"/>
            <w:right w:val="none" w:sz="0" w:space="0" w:color="auto"/>
          </w:divBdr>
        </w:div>
        <w:div w:id="566115610">
          <w:marLeft w:val="0"/>
          <w:marRight w:val="0"/>
          <w:marTop w:val="0"/>
          <w:marBottom w:val="0"/>
          <w:divBdr>
            <w:top w:val="none" w:sz="0" w:space="0" w:color="auto"/>
            <w:left w:val="none" w:sz="0" w:space="0" w:color="auto"/>
            <w:bottom w:val="none" w:sz="0" w:space="0" w:color="auto"/>
            <w:right w:val="none" w:sz="0" w:space="0" w:color="auto"/>
          </w:divBdr>
        </w:div>
      </w:divsChild>
    </w:div>
    <w:div w:id="1093891419">
      <w:bodyDiv w:val="1"/>
      <w:marLeft w:val="0"/>
      <w:marRight w:val="0"/>
      <w:marTop w:val="0"/>
      <w:marBottom w:val="0"/>
      <w:divBdr>
        <w:top w:val="none" w:sz="0" w:space="0" w:color="auto"/>
        <w:left w:val="none" w:sz="0" w:space="0" w:color="auto"/>
        <w:bottom w:val="none" w:sz="0" w:space="0" w:color="auto"/>
        <w:right w:val="none" w:sz="0" w:space="0" w:color="auto"/>
      </w:divBdr>
      <w:divsChild>
        <w:div w:id="1794445555">
          <w:marLeft w:val="0"/>
          <w:marRight w:val="0"/>
          <w:marTop w:val="0"/>
          <w:marBottom w:val="0"/>
          <w:divBdr>
            <w:top w:val="none" w:sz="0" w:space="0" w:color="auto"/>
            <w:left w:val="none" w:sz="0" w:space="0" w:color="auto"/>
            <w:bottom w:val="none" w:sz="0" w:space="0" w:color="auto"/>
            <w:right w:val="none" w:sz="0" w:space="0" w:color="auto"/>
          </w:divBdr>
        </w:div>
        <w:div w:id="1066030222">
          <w:marLeft w:val="0"/>
          <w:marRight w:val="0"/>
          <w:marTop w:val="0"/>
          <w:marBottom w:val="0"/>
          <w:divBdr>
            <w:top w:val="none" w:sz="0" w:space="0" w:color="auto"/>
            <w:left w:val="none" w:sz="0" w:space="0" w:color="auto"/>
            <w:bottom w:val="none" w:sz="0" w:space="0" w:color="auto"/>
            <w:right w:val="none" w:sz="0" w:space="0" w:color="auto"/>
          </w:divBdr>
        </w:div>
        <w:div w:id="1656497291">
          <w:marLeft w:val="0"/>
          <w:marRight w:val="0"/>
          <w:marTop w:val="0"/>
          <w:marBottom w:val="0"/>
          <w:divBdr>
            <w:top w:val="none" w:sz="0" w:space="0" w:color="auto"/>
            <w:left w:val="none" w:sz="0" w:space="0" w:color="auto"/>
            <w:bottom w:val="none" w:sz="0" w:space="0" w:color="auto"/>
            <w:right w:val="none" w:sz="0" w:space="0" w:color="auto"/>
          </w:divBdr>
        </w:div>
        <w:div w:id="129638800">
          <w:marLeft w:val="0"/>
          <w:marRight w:val="0"/>
          <w:marTop w:val="0"/>
          <w:marBottom w:val="0"/>
          <w:divBdr>
            <w:top w:val="none" w:sz="0" w:space="0" w:color="auto"/>
            <w:left w:val="none" w:sz="0" w:space="0" w:color="auto"/>
            <w:bottom w:val="none" w:sz="0" w:space="0" w:color="auto"/>
            <w:right w:val="none" w:sz="0" w:space="0" w:color="auto"/>
          </w:divBdr>
        </w:div>
        <w:div w:id="448746050">
          <w:marLeft w:val="0"/>
          <w:marRight w:val="0"/>
          <w:marTop w:val="0"/>
          <w:marBottom w:val="0"/>
          <w:divBdr>
            <w:top w:val="none" w:sz="0" w:space="0" w:color="auto"/>
            <w:left w:val="none" w:sz="0" w:space="0" w:color="auto"/>
            <w:bottom w:val="none" w:sz="0" w:space="0" w:color="auto"/>
            <w:right w:val="none" w:sz="0" w:space="0" w:color="auto"/>
          </w:divBdr>
        </w:div>
        <w:div w:id="1160926053">
          <w:marLeft w:val="0"/>
          <w:marRight w:val="0"/>
          <w:marTop w:val="0"/>
          <w:marBottom w:val="0"/>
          <w:divBdr>
            <w:top w:val="none" w:sz="0" w:space="0" w:color="auto"/>
            <w:left w:val="none" w:sz="0" w:space="0" w:color="auto"/>
            <w:bottom w:val="none" w:sz="0" w:space="0" w:color="auto"/>
            <w:right w:val="none" w:sz="0" w:space="0" w:color="auto"/>
          </w:divBdr>
        </w:div>
        <w:div w:id="1987125657">
          <w:marLeft w:val="0"/>
          <w:marRight w:val="0"/>
          <w:marTop w:val="0"/>
          <w:marBottom w:val="0"/>
          <w:divBdr>
            <w:top w:val="none" w:sz="0" w:space="0" w:color="auto"/>
            <w:left w:val="none" w:sz="0" w:space="0" w:color="auto"/>
            <w:bottom w:val="none" w:sz="0" w:space="0" w:color="auto"/>
            <w:right w:val="none" w:sz="0" w:space="0" w:color="auto"/>
          </w:divBdr>
        </w:div>
        <w:div w:id="2107580822">
          <w:marLeft w:val="0"/>
          <w:marRight w:val="0"/>
          <w:marTop w:val="0"/>
          <w:marBottom w:val="0"/>
          <w:divBdr>
            <w:top w:val="none" w:sz="0" w:space="0" w:color="auto"/>
            <w:left w:val="none" w:sz="0" w:space="0" w:color="auto"/>
            <w:bottom w:val="none" w:sz="0" w:space="0" w:color="auto"/>
            <w:right w:val="none" w:sz="0" w:space="0" w:color="auto"/>
          </w:divBdr>
        </w:div>
        <w:div w:id="2014602105">
          <w:marLeft w:val="0"/>
          <w:marRight w:val="0"/>
          <w:marTop w:val="0"/>
          <w:marBottom w:val="0"/>
          <w:divBdr>
            <w:top w:val="none" w:sz="0" w:space="0" w:color="auto"/>
            <w:left w:val="none" w:sz="0" w:space="0" w:color="auto"/>
            <w:bottom w:val="none" w:sz="0" w:space="0" w:color="auto"/>
            <w:right w:val="none" w:sz="0" w:space="0" w:color="auto"/>
          </w:divBdr>
        </w:div>
        <w:div w:id="1206868492">
          <w:marLeft w:val="0"/>
          <w:marRight w:val="0"/>
          <w:marTop w:val="0"/>
          <w:marBottom w:val="0"/>
          <w:divBdr>
            <w:top w:val="none" w:sz="0" w:space="0" w:color="auto"/>
            <w:left w:val="none" w:sz="0" w:space="0" w:color="auto"/>
            <w:bottom w:val="none" w:sz="0" w:space="0" w:color="auto"/>
            <w:right w:val="none" w:sz="0" w:space="0" w:color="auto"/>
          </w:divBdr>
        </w:div>
        <w:div w:id="251476831">
          <w:marLeft w:val="0"/>
          <w:marRight w:val="0"/>
          <w:marTop w:val="0"/>
          <w:marBottom w:val="0"/>
          <w:divBdr>
            <w:top w:val="none" w:sz="0" w:space="0" w:color="auto"/>
            <w:left w:val="none" w:sz="0" w:space="0" w:color="auto"/>
            <w:bottom w:val="none" w:sz="0" w:space="0" w:color="auto"/>
            <w:right w:val="none" w:sz="0" w:space="0" w:color="auto"/>
          </w:divBdr>
        </w:div>
      </w:divsChild>
    </w:div>
    <w:div w:id="1397122477">
      <w:bodyDiv w:val="1"/>
      <w:marLeft w:val="0"/>
      <w:marRight w:val="0"/>
      <w:marTop w:val="0"/>
      <w:marBottom w:val="0"/>
      <w:divBdr>
        <w:top w:val="none" w:sz="0" w:space="0" w:color="auto"/>
        <w:left w:val="none" w:sz="0" w:space="0" w:color="auto"/>
        <w:bottom w:val="none" w:sz="0" w:space="0" w:color="auto"/>
        <w:right w:val="none" w:sz="0" w:space="0" w:color="auto"/>
      </w:divBdr>
      <w:divsChild>
        <w:div w:id="1098528562">
          <w:marLeft w:val="0"/>
          <w:marRight w:val="0"/>
          <w:marTop w:val="0"/>
          <w:marBottom w:val="0"/>
          <w:divBdr>
            <w:top w:val="none" w:sz="0" w:space="0" w:color="auto"/>
            <w:left w:val="none" w:sz="0" w:space="0" w:color="auto"/>
            <w:bottom w:val="none" w:sz="0" w:space="0" w:color="auto"/>
            <w:right w:val="none" w:sz="0" w:space="0" w:color="auto"/>
          </w:divBdr>
        </w:div>
        <w:div w:id="258418701">
          <w:marLeft w:val="0"/>
          <w:marRight w:val="0"/>
          <w:marTop w:val="0"/>
          <w:marBottom w:val="0"/>
          <w:divBdr>
            <w:top w:val="none" w:sz="0" w:space="0" w:color="auto"/>
            <w:left w:val="none" w:sz="0" w:space="0" w:color="auto"/>
            <w:bottom w:val="none" w:sz="0" w:space="0" w:color="auto"/>
            <w:right w:val="none" w:sz="0" w:space="0" w:color="auto"/>
          </w:divBdr>
        </w:div>
        <w:div w:id="283705628">
          <w:marLeft w:val="0"/>
          <w:marRight w:val="0"/>
          <w:marTop w:val="0"/>
          <w:marBottom w:val="0"/>
          <w:divBdr>
            <w:top w:val="none" w:sz="0" w:space="0" w:color="auto"/>
            <w:left w:val="none" w:sz="0" w:space="0" w:color="auto"/>
            <w:bottom w:val="none" w:sz="0" w:space="0" w:color="auto"/>
            <w:right w:val="none" w:sz="0" w:space="0" w:color="auto"/>
          </w:divBdr>
        </w:div>
        <w:div w:id="80182426">
          <w:marLeft w:val="0"/>
          <w:marRight w:val="0"/>
          <w:marTop w:val="0"/>
          <w:marBottom w:val="0"/>
          <w:divBdr>
            <w:top w:val="none" w:sz="0" w:space="0" w:color="auto"/>
            <w:left w:val="none" w:sz="0" w:space="0" w:color="auto"/>
            <w:bottom w:val="none" w:sz="0" w:space="0" w:color="auto"/>
            <w:right w:val="none" w:sz="0" w:space="0" w:color="auto"/>
          </w:divBdr>
        </w:div>
        <w:div w:id="1007555310">
          <w:marLeft w:val="0"/>
          <w:marRight w:val="0"/>
          <w:marTop w:val="0"/>
          <w:marBottom w:val="0"/>
          <w:divBdr>
            <w:top w:val="none" w:sz="0" w:space="0" w:color="auto"/>
            <w:left w:val="none" w:sz="0" w:space="0" w:color="auto"/>
            <w:bottom w:val="none" w:sz="0" w:space="0" w:color="auto"/>
            <w:right w:val="none" w:sz="0" w:space="0" w:color="auto"/>
          </w:divBdr>
        </w:div>
        <w:div w:id="790710415">
          <w:marLeft w:val="0"/>
          <w:marRight w:val="0"/>
          <w:marTop w:val="0"/>
          <w:marBottom w:val="0"/>
          <w:divBdr>
            <w:top w:val="none" w:sz="0" w:space="0" w:color="auto"/>
            <w:left w:val="none" w:sz="0" w:space="0" w:color="auto"/>
            <w:bottom w:val="none" w:sz="0" w:space="0" w:color="auto"/>
            <w:right w:val="none" w:sz="0" w:space="0" w:color="auto"/>
          </w:divBdr>
        </w:div>
        <w:div w:id="607126667">
          <w:marLeft w:val="0"/>
          <w:marRight w:val="0"/>
          <w:marTop w:val="0"/>
          <w:marBottom w:val="0"/>
          <w:divBdr>
            <w:top w:val="none" w:sz="0" w:space="0" w:color="auto"/>
            <w:left w:val="none" w:sz="0" w:space="0" w:color="auto"/>
            <w:bottom w:val="none" w:sz="0" w:space="0" w:color="auto"/>
            <w:right w:val="none" w:sz="0" w:space="0" w:color="auto"/>
          </w:divBdr>
        </w:div>
        <w:div w:id="1271353991">
          <w:marLeft w:val="0"/>
          <w:marRight w:val="0"/>
          <w:marTop w:val="0"/>
          <w:marBottom w:val="0"/>
          <w:divBdr>
            <w:top w:val="none" w:sz="0" w:space="0" w:color="auto"/>
            <w:left w:val="none" w:sz="0" w:space="0" w:color="auto"/>
            <w:bottom w:val="none" w:sz="0" w:space="0" w:color="auto"/>
            <w:right w:val="none" w:sz="0" w:space="0" w:color="auto"/>
          </w:divBdr>
        </w:div>
        <w:div w:id="828910849">
          <w:marLeft w:val="0"/>
          <w:marRight w:val="0"/>
          <w:marTop w:val="0"/>
          <w:marBottom w:val="0"/>
          <w:divBdr>
            <w:top w:val="none" w:sz="0" w:space="0" w:color="auto"/>
            <w:left w:val="none" w:sz="0" w:space="0" w:color="auto"/>
            <w:bottom w:val="none" w:sz="0" w:space="0" w:color="auto"/>
            <w:right w:val="none" w:sz="0" w:space="0" w:color="auto"/>
          </w:divBdr>
        </w:div>
        <w:div w:id="124197187">
          <w:marLeft w:val="0"/>
          <w:marRight w:val="0"/>
          <w:marTop w:val="0"/>
          <w:marBottom w:val="0"/>
          <w:divBdr>
            <w:top w:val="none" w:sz="0" w:space="0" w:color="auto"/>
            <w:left w:val="none" w:sz="0" w:space="0" w:color="auto"/>
            <w:bottom w:val="none" w:sz="0" w:space="0" w:color="auto"/>
            <w:right w:val="none" w:sz="0" w:space="0" w:color="auto"/>
          </w:divBdr>
        </w:div>
        <w:div w:id="488250435">
          <w:marLeft w:val="0"/>
          <w:marRight w:val="0"/>
          <w:marTop w:val="0"/>
          <w:marBottom w:val="0"/>
          <w:divBdr>
            <w:top w:val="none" w:sz="0" w:space="0" w:color="auto"/>
            <w:left w:val="none" w:sz="0" w:space="0" w:color="auto"/>
            <w:bottom w:val="none" w:sz="0" w:space="0" w:color="auto"/>
            <w:right w:val="none" w:sz="0" w:space="0" w:color="auto"/>
          </w:divBdr>
        </w:div>
        <w:div w:id="983510800">
          <w:marLeft w:val="0"/>
          <w:marRight w:val="0"/>
          <w:marTop w:val="0"/>
          <w:marBottom w:val="0"/>
          <w:divBdr>
            <w:top w:val="none" w:sz="0" w:space="0" w:color="auto"/>
            <w:left w:val="none" w:sz="0" w:space="0" w:color="auto"/>
            <w:bottom w:val="none" w:sz="0" w:space="0" w:color="auto"/>
            <w:right w:val="none" w:sz="0" w:space="0" w:color="auto"/>
          </w:divBdr>
        </w:div>
        <w:div w:id="483662943">
          <w:marLeft w:val="0"/>
          <w:marRight w:val="0"/>
          <w:marTop w:val="0"/>
          <w:marBottom w:val="0"/>
          <w:divBdr>
            <w:top w:val="none" w:sz="0" w:space="0" w:color="auto"/>
            <w:left w:val="none" w:sz="0" w:space="0" w:color="auto"/>
            <w:bottom w:val="none" w:sz="0" w:space="0" w:color="auto"/>
            <w:right w:val="none" w:sz="0" w:space="0" w:color="auto"/>
          </w:divBdr>
        </w:div>
        <w:div w:id="1785729879">
          <w:marLeft w:val="0"/>
          <w:marRight w:val="0"/>
          <w:marTop w:val="0"/>
          <w:marBottom w:val="0"/>
          <w:divBdr>
            <w:top w:val="none" w:sz="0" w:space="0" w:color="auto"/>
            <w:left w:val="none" w:sz="0" w:space="0" w:color="auto"/>
            <w:bottom w:val="none" w:sz="0" w:space="0" w:color="auto"/>
            <w:right w:val="none" w:sz="0" w:space="0" w:color="auto"/>
          </w:divBdr>
        </w:div>
        <w:div w:id="2045714385">
          <w:marLeft w:val="0"/>
          <w:marRight w:val="0"/>
          <w:marTop w:val="0"/>
          <w:marBottom w:val="0"/>
          <w:divBdr>
            <w:top w:val="none" w:sz="0" w:space="0" w:color="auto"/>
            <w:left w:val="none" w:sz="0" w:space="0" w:color="auto"/>
            <w:bottom w:val="none" w:sz="0" w:space="0" w:color="auto"/>
            <w:right w:val="none" w:sz="0" w:space="0" w:color="auto"/>
          </w:divBdr>
        </w:div>
        <w:div w:id="642000564">
          <w:marLeft w:val="0"/>
          <w:marRight w:val="0"/>
          <w:marTop w:val="0"/>
          <w:marBottom w:val="0"/>
          <w:divBdr>
            <w:top w:val="none" w:sz="0" w:space="0" w:color="auto"/>
            <w:left w:val="none" w:sz="0" w:space="0" w:color="auto"/>
            <w:bottom w:val="none" w:sz="0" w:space="0" w:color="auto"/>
            <w:right w:val="none" w:sz="0" w:space="0" w:color="auto"/>
          </w:divBdr>
        </w:div>
      </w:divsChild>
    </w:div>
    <w:div w:id="1513839794">
      <w:marLeft w:val="0"/>
      <w:marRight w:val="0"/>
      <w:marTop w:val="0"/>
      <w:marBottom w:val="0"/>
      <w:divBdr>
        <w:top w:val="none" w:sz="0" w:space="0" w:color="auto"/>
        <w:left w:val="none" w:sz="0" w:space="0" w:color="auto"/>
        <w:bottom w:val="none" w:sz="0" w:space="0" w:color="auto"/>
        <w:right w:val="none" w:sz="0" w:space="0" w:color="auto"/>
      </w:divBdr>
      <w:divsChild>
        <w:div w:id="1513839787">
          <w:marLeft w:val="0"/>
          <w:marRight w:val="0"/>
          <w:marTop w:val="0"/>
          <w:marBottom w:val="0"/>
          <w:divBdr>
            <w:top w:val="none" w:sz="0" w:space="0" w:color="auto"/>
            <w:left w:val="none" w:sz="0" w:space="0" w:color="auto"/>
            <w:bottom w:val="none" w:sz="0" w:space="0" w:color="auto"/>
            <w:right w:val="none" w:sz="0" w:space="0" w:color="auto"/>
          </w:divBdr>
        </w:div>
        <w:div w:id="1513839788">
          <w:marLeft w:val="0"/>
          <w:marRight w:val="0"/>
          <w:marTop w:val="0"/>
          <w:marBottom w:val="0"/>
          <w:divBdr>
            <w:top w:val="none" w:sz="0" w:space="0" w:color="auto"/>
            <w:left w:val="none" w:sz="0" w:space="0" w:color="auto"/>
            <w:bottom w:val="none" w:sz="0" w:space="0" w:color="auto"/>
            <w:right w:val="none" w:sz="0" w:space="0" w:color="auto"/>
          </w:divBdr>
        </w:div>
        <w:div w:id="1513839793">
          <w:marLeft w:val="0"/>
          <w:marRight w:val="0"/>
          <w:marTop w:val="0"/>
          <w:marBottom w:val="0"/>
          <w:divBdr>
            <w:top w:val="none" w:sz="0" w:space="0" w:color="auto"/>
            <w:left w:val="none" w:sz="0" w:space="0" w:color="auto"/>
            <w:bottom w:val="none" w:sz="0" w:space="0" w:color="auto"/>
            <w:right w:val="none" w:sz="0" w:space="0" w:color="auto"/>
          </w:divBdr>
        </w:div>
        <w:div w:id="1513839795">
          <w:marLeft w:val="0"/>
          <w:marRight w:val="0"/>
          <w:marTop w:val="0"/>
          <w:marBottom w:val="0"/>
          <w:divBdr>
            <w:top w:val="none" w:sz="0" w:space="0" w:color="auto"/>
            <w:left w:val="none" w:sz="0" w:space="0" w:color="auto"/>
            <w:bottom w:val="none" w:sz="0" w:space="0" w:color="auto"/>
            <w:right w:val="none" w:sz="0" w:space="0" w:color="auto"/>
          </w:divBdr>
        </w:div>
        <w:div w:id="1513839799">
          <w:marLeft w:val="0"/>
          <w:marRight w:val="0"/>
          <w:marTop w:val="0"/>
          <w:marBottom w:val="0"/>
          <w:divBdr>
            <w:top w:val="none" w:sz="0" w:space="0" w:color="auto"/>
            <w:left w:val="none" w:sz="0" w:space="0" w:color="auto"/>
            <w:bottom w:val="none" w:sz="0" w:space="0" w:color="auto"/>
            <w:right w:val="none" w:sz="0" w:space="0" w:color="auto"/>
          </w:divBdr>
        </w:div>
        <w:div w:id="1513839800">
          <w:marLeft w:val="0"/>
          <w:marRight w:val="0"/>
          <w:marTop w:val="0"/>
          <w:marBottom w:val="0"/>
          <w:divBdr>
            <w:top w:val="none" w:sz="0" w:space="0" w:color="auto"/>
            <w:left w:val="none" w:sz="0" w:space="0" w:color="auto"/>
            <w:bottom w:val="none" w:sz="0" w:space="0" w:color="auto"/>
            <w:right w:val="none" w:sz="0" w:space="0" w:color="auto"/>
          </w:divBdr>
        </w:div>
        <w:div w:id="1513839806">
          <w:marLeft w:val="0"/>
          <w:marRight w:val="0"/>
          <w:marTop w:val="0"/>
          <w:marBottom w:val="0"/>
          <w:divBdr>
            <w:top w:val="none" w:sz="0" w:space="0" w:color="auto"/>
            <w:left w:val="none" w:sz="0" w:space="0" w:color="auto"/>
            <w:bottom w:val="none" w:sz="0" w:space="0" w:color="auto"/>
            <w:right w:val="none" w:sz="0" w:space="0" w:color="auto"/>
          </w:divBdr>
        </w:div>
        <w:div w:id="1513839808">
          <w:marLeft w:val="0"/>
          <w:marRight w:val="0"/>
          <w:marTop w:val="0"/>
          <w:marBottom w:val="0"/>
          <w:divBdr>
            <w:top w:val="none" w:sz="0" w:space="0" w:color="auto"/>
            <w:left w:val="none" w:sz="0" w:space="0" w:color="auto"/>
            <w:bottom w:val="none" w:sz="0" w:space="0" w:color="auto"/>
            <w:right w:val="none" w:sz="0" w:space="0" w:color="auto"/>
          </w:divBdr>
        </w:div>
        <w:div w:id="1513839819">
          <w:marLeft w:val="0"/>
          <w:marRight w:val="0"/>
          <w:marTop w:val="0"/>
          <w:marBottom w:val="0"/>
          <w:divBdr>
            <w:top w:val="none" w:sz="0" w:space="0" w:color="auto"/>
            <w:left w:val="none" w:sz="0" w:space="0" w:color="auto"/>
            <w:bottom w:val="none" w:sz="0" w:space="0" w:color="auto"/>
            <w:right w:val="none" w:sz="0" w:space="0" w:color="auto"/>
          </w:divBdr>
        </w:div>
        <w:div w:id="1513839822">
          <w:marLeft w:val="0"/>
          <w:marRight w:val="0"/>
          <w:marTop w:val="0"/>
          <w:marBottom w:val="0"/>
          <w:divBdr>
            <w:top w:val="none" w:sz="0" w:space="0" w:color="auto"/>
            <w:left w:val="none" w:sz="0" w:space="0" w:color="auto"/>
            <w:bottom w:val="none" w:sz="0" w:space="0" w:color="auto"/>
            <w:right w:val="none" w:sz="0" w:space="0" w:color="auto"/>
          </w:divBdr>
        </w:div>
      </w:divsChild>
    </w:div>
    <w:div w:id="1513839817">
      <w:marLeft w:val="0"/>
      <w:marRight w:val="0"/>
      <w:marTop w:val="0"/>
      <w:marBottom w:val="0"/>
      <w:divBdr>
        <w:top w:val="none" w:sz="0" w:space="0" w:color="auto"/>
        <w:left w:val="none" w:sz="0" w:space="0" w:color="auto"/>
        <w:bottom w:val="none" w:sz="0" w:space="0" w:color="auto"/>
        <w:right w:val="none" w:sz="0" w:space="0" w:color="auto"/>
      </w:divBdr>
      <w:divsChild>
        <w:div w:id="1513839789">
          <w:marLeft w:val="0"/>
          <w:marRight w:val="0"/>
          <w:marTop w:val="0"/>
          <w:marBottom w:val="0"/>
          <w:divBdr>
            <w:top w:val="none" w:sz="0" w:space="0" w:color="auto"/>
            <w:left w:val="none" w:sz="0" w:space="0" w:color="auto"/>
            <w:bottom w:val="none" w:sz="0" w:space="0" w:color="auto"/>
            <w:right w:val="none" w:sz="0" w:space="0" w:color="auto"/>
          </w:divBdr>
        </w:div>
        <w:div w:id="1513839792">
          <w:marLeft w:val="0"/>
          <w:marRight w:val="0"/>
          <w:marTop w:val="0"/>
          <w:marBottom w:val="0"/>
          <w:divBdr>
            <w:top w:val="none" w:sz="0" w:space="0" w:color="auto"/>
            <w:left w:val="none" w:sz="0" w:space="0" w:color="auto"/>
            <w:bottom w:val="none" w:sz="0" w:space="0" w:color="auto"/>
            <w:right w:val="none" w:sz="0" w:space="0" w:color="auto"/>
          </w:divBdr>
        </w:div>
        <w:div w:id="1513839796">
          <w:marLeft w:val="0"/>
          <w:marRight w:val="0"/>
          <w:marTop w:val="0"/>
          <w:marBottom w:val="0"/>
          <w:divBdr>
            <w:top w:val="none" w:sz="0" w:space="0" w:color="auto"/>
            <w:left w:val="none" w:sz="0" w:space="0" w:color="auto"/>
            <w:bottom w:val="none" w:sz="0" w:space="0" w:color="auto"/>
            <w:right w:val="none" w:sz="0" w:space="0" w:color="auto"/>
          </w:divBdr>
        </w:div>
        <w:div w:id="1513839802">
          <w:marLeft w:val="0"/>
          <w:marRight w:val="0"/>
          <w:marTop w:val="0"/>
          <w:marBottom w:val="0"/>
          <w:divBdr>
            <w:top w:val="none" w:sz="0" w:space="0" w:color="auto"/>
            <w:left w:val="none" w:sz="0" w:space="0" w:color="auto"/>
            <w:bottom w:val="none" w:sz="0" w:space="0" w:color="auto"/>
            <w:right w:val="none" w:sz="0" w:space="0" w:color="auto"/>
          </w:divBdr>
        </w:div>
        <w:div w:id="1513839803">
          <w:marLeft w:val="0"/>
          <w:marRight w:val="0"/>
          <w:marTop w:val="0"/>
          <w:marBottom w:val="0"/>
          <w:divBdr>
            <w:top w:val="none" w:sz="0" w:space="0" w:color="auto"/>
            <w:left w:val="none" w:sz="0" w:space="0" w:color="auto"/>
            <w:bottom w:val="none" w:sz="0" w:space="0" w:color="auto"/>
            <w:right w:val="none" w:sz="0" w:space="0" w:color="auto"/>
          </w:divBdr>
        </w:div>
        <w:div w:id="1513839804">
          <w:marLeft w:val="0"/>
          <w:marRight w:val="0"/>
          <w:marTop w:val="0"/>
          <w:marBottom w:val="0"/>
          <w:divBdr>
            <w:top w:val="none" w:sz="0" w:space="0" w:color="auto"/>
            <w:left w:val="none" w:sz="0" w:space="0" w:color="auto"/>
            <w:bottom w:val="none" w:sz="0" w:space="0" w:color="auto"/>
            <w:right w:val="none" w:sz="0" w:space="0" w:color="auto"/>
          </w:divBdr>
        </w:div>
        <w:div w:id="1513839811">
          <w:marLeft w:val="0"/>
          <w:marRight w:val="0"/>
          <w:marTop w:val="0"/>
          <w:marBottom w:val="0"/>
          <w:divBdr>
            <w:top w:val="none" w:sz="0" w:space="0" w:color="auto"/>
            <w:left w:val="none" w:sz="0" w:space="0" w:color="auto"/>
            <w:bottom w:val="none" w:sz="0" w:space="0" w:color="auto"/>
            <w:right w:val="none" w:sz="0" w:space="0" w:color="auto"/>
          </w:divBdr>
        </w:div>
        <w:div w:id="1513839812">
          <w:marLeft w:val="0"/>
          <w:marRight w:val="0"/>
          <w:marTop w:val="0"/>
          <w:marBottom w:val="0"/>
          <w:divBdr>
            <w:top w:val="none" w:sz="0" w:space="0" w:color="auto"/>
            <w:left w:val="none" w:sz="0" w:space="0" w:color="auto"/>
            <w:bottom w:val="none" w:sz="0" w:space="0" w:color="auto"/>
            <w:right w:val="none" w:sz="0" w:space="0" w:color="auto"/>
          </w:divBdr>
        </w:div>
        <w:div w:id="1513839814">
          <w:marLeft w:val="0"/>
          <w:marRight w:val="0"/>
          <w:marTop w:val="0"/>
          <w:marBottom w:val="0"/>
          <w:divBdr>
            <w:top w:val="none" w:sz="0" w:space="0" w:color="auto"/>
            <w:left w:val="none" w:sz="0" w:space="0" w:color="auto"/>
            <w:bottom w:val="none" w:sz="0" w:space="0" w:color="auto"/>
            <w:right w:val="none" w:sz="0" w:space="0" w:color="auto"/>
          </w:divBdr>
        </w:div>
        <w:div w:id="1513839816">
          <w:marLeft w:val="0"/>
          <w:marRight w:val="0"/>
          <w:marTop w:val="0"/>
          <w:marBottom w:val="0"/>
          <w:divBdr>
            <w:top w:val="none" w:sz="0" w:space="0" w:color="auto"/>
            <w:left w:val="none" w:sz="0" w:space="0" w:color="auto"/>
            <w:bottom w:val="none" w:sz="0" w:space="0" w:color="auto"/>
            <w:right w:val="none" w:sz="0" w:space="0" w:color="auto"/>
          </w:divBdr>
        </w:div>
        <w:div w:id="1513839820">
          <w:marLeft w:val="0"/>
          <w:marRight w:val="0"/>
          <w:marTop w:val="0"/>
          <w:marBottom w:val="0"/>
          <w:divBdr>
            <w:top w:val="none" w:sz="0" w:space="0" w:color="auto"/>
            <w:left w:val="none" w:sz="0" w:space="0" w:color="auto"/>
            <w:bottom w:val="none" w:sz="0" w:space="0" w:color="auto"/>
            <w:right w:val="none" w:sz="0" w:space="0" w:color="auto"/>
          </w:divBdr>
          <w:divsChild>
            <w:div w:id="1513839790">
              <w:marLeft w:val="0"/>
              <w:marRight w:val="0"/>
              <w:marTop w:val="0"/>
              <w:marBottom w:val="0"/>
              <w:divBdr>
                <w:top w:val="none" w:sz="0" w:space="0" w:color="auto"/>
                <w:left w:val="none" w:sz="0" w:space="0" w:color="auto"/>
                <w:bottom w:val="none" w:sz="0" w:space="0" w:color="auto"/>
                <w:right w:val="none" w:sz="0" w:space="0" w:color="auto"/>
              </w:divBdr>
            </w:div>
            <w:div w:id="1513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821">
      <w:marLeft w:val="0"/>
      <w:marRight w:val="0"/>
      <w:marTop w:val="0"/>
      <w:marBottom w:val="0"/>
      <w:divBdr>
        <w:top w:val="none" w:sz="0" w:space="0" w:color="auto"/>
        <w:left w:val="none" w:sz="0" w:space="0" w:color="auto"/>
        <w:bottom w:val="none" w:sz="0" w:space="0" w:color="auto"/>
        <w:right w:val="none" w:sz="0" w:space="0" w:color="auto"/>
      </w:divBdr>
      <w:divsChild>
        <w:div w:id="1513839786">
          <w:marLeft w:val="0"/>
          <w:marRight w:val="0"/>
          <w:marTop w:val="0"/>
          <w:marBottom w:val="0"/>
          <w:divBdr>
            <w:top w:val="none" w:sz="0" w:space="0" w:color="auto"/>
            <w:left w:val="none" w:sz="0" w:space="0" w:color="auto"/>
            <w:bottom w:val="none" w:sz="0" w:space="0" w:color="auto"/>
            <w:right w:val="none" w:sz="0" w:space="0" w:color="auto"/>
          </w:divBdr>
        </w:div>
        <w:div w:id="1513839791">
          <w:marLeft w:val="0"/>
          <w:marRight w:val="0"/>
          <w:marTop w:val="0"/>
          <w:marBottom w:val="0"/>
          <w:divBdr>
            <w:top w:val="none" w:sz="0" w:space="0" w:color="auto"/>
            <w:left w:val="none" w:sz="0" w:space="0" w:color="auto"/>
            <w:bottom w:val="none" w:sz="0" w:space="0" w:color="auto"/>
            <w:right w:val="none" w:sz="0" w:space="0" w:color="auto"/>
          </w:divBdr>
        </w:div>
        <w:div w:id="1513839797">
          <w:marLeft w:val="0"/>
          <w:marRight w:val="0"/>
          <w:marTop w:val="0"/>
          <w:marBottom w:val="0"/>
          <w:divBdr>
            <w:top w:val="none" w:sz="0" w:space="0" w:color="auto"/>
            <w:left w:val="none" w:sz="0" w:space="0" w:color="auto"/>
            <w:bottom w:val="none" w:sz="0" w:space="0" w:color="auto"/>
            <w:right w:val="none" w:sz="0" w:space="0" w:color="auto"/>
          </w:divBdr>
        </w:div>
        <w:div w:id="1513839798">
          <w:marLeft w:val="0"/>
          <w:marRight w:val="0"/>
          <w:marTop w:val="0"/>
          <w:marBottom w:val="0"/>
          <w:divBdr>
            <w:top w:val="none" w:sz="0" w:space="0" w:color="auto"/>
            <w:left w:val="none" w:sz="0" w:space="0" w:color="auto"/>
            <w:bottom w:val="none" w:sz="0" w:space="0" w:color="auto"/>
            <w:right w:val="none" w:sz="0" w:space="0" w:color="auto"/>
          </w:divBdr>
        </w:div>
        <w:div w:id="1513839801">
          <w:marLeft w:val="0"/>
          <w:marRight w:val="0"/>
          <w:marTop w:val="0"/>
          <w:marBottom w:val="0"/>
          <w:divBdr>
            <w:top w:val="none" w:sz="0" w:space="0" w:color="auto"/>
            <w:left w:val="none" w:sz="0" w:space="0" w:color="auto"/>
            <w:bottom w:val="none" w:sz="0" w:space="0" w:color="auto"/>
            <w:right w:val="none" w:sz="0" w:space="0" w:color="auto"/>
          </w:divBdr>
        </w:div>
        <w:div w:id="1513839807">
          <w:marLeft w:val="0"/>
          <w:marRight w:val="0"/>
          <w:marTop w:val="0"/>
          <w:marBottom w:val="0"/>
          <w:divBdr>
            <w:top w:val="none" w:sz="0" w:space="0" w:color="auto"/>
            <w:left w:val="none" w:sz="0" w:space="0" w:color="auto"/>
            <w:bottom w:val="none" w:sz="0" w:space="0" w:color="auto"/>
            <w:right w:val="none" w:sz="0" w:space="0" w:color="auto"/>
          </w:divBdr>
        </w:div>
        <w:div w:id="1513839809">
          <w:marLeft w:val="0"/>
          <w:marRight w:val="0"/>
          <w:marTop w:val="0"/>
          <w:marBottom w:val="0"/>
          <w:divBdr>
            <w:top w:val="none" w:sz="0" w:space="0" w:color="auto"/>
            <w:left w:val="none" w:sz="0" w:space="0" w:color="auto"/>
            <w:bottom w:val="none" w:sz="0" w:space="0" w:color="auto"/>
            <w:right w:val="none" w:sz="0" w:space="0" w:color="auto"/>
          </w:divBdr>
        </w:div>
        <w:div w:id="1513839810">
          <w:marLeft w:val="0"/>
          <w:marRight w:val="0"/>
          <w:marTop w:val="0"/>
          <w:marBottom w:val="0"/>
          <w:divBdr>
            <w:top w:val="none" w:sz="0" w:space="0" w:color="auto"/>
            <w:left w:val="none" w:sz="0" w:space="0" w:color="auto"/>
            <w:bottom w:val="none" w:sz="0" w:space="0" w:color="auto"/>
            <w:right w:val="none" w:sz="0" w:space="0" w:color="auto"/>
          </w:divBdr>
        </w:div>
        <w:div w:id="1513839813">
          <w:marLeft w:val="0"/>
          <w:marRight w:val="0"/>
          <w:marTop w:val="0"/>
          <w:marBottom w:val="0"/>
          <w:divBdr>
            <w:top w:val="none" w:sz="0" w:space="0" w:color="auto"/>
            <w:left w:val="none" w:sz="0" w:space="0" w:color="auto"/>
            <w:bottom w:val="none" w:sz="0" w:space="0" w:color="auto"/>
            <w:right w:val="none" w:sz="0" w:space="0" w:color="auto"/>
          </w:divBdr>
        </w:div>
        <w:div w:id="1513839815">
          <w:marLeft w:val="0"/>
          <w:marRight w:val="0"/>
          <w:marTop w:val="0"/>
          <w:marBottom w:val="0"/>
          <w:divBdr>
            <w:top w:val="none" w:sz="0" w:space="0" w:color="auto"/>
            <w:left w:val="none" w:sz="0" w:space="0" w:color="auto"/>
            <w:bottom w:val="none" w:sz="0" w:space="0" w:color="auto"/>
            <w:right w:val="none" w:sz="0" w:space="0" w:color="auto"/>
          </w:divBdr>
        </w:div>
        <w:div w:id="1513839818">
          <w:marLeft w:val="0"/>
          <w:marRight w:val="0"/>
          <w:marTop w:val="0"/>
          <w:marBottom w:val="0"/>
          <w:divBdr>
            <w:top w:val="none" w:sz="0" w:space="0" w:color="auto"/>
            <w:left w:val="none" w:sz="0" w:space="0" w:color="auto"/>
            <w:bottom w:val="none" w:sz="0" w:space="0" w:color="auto"/>
            <w:right w:val="none" w:sz="0" w:space="0" w:color="auto"/>
          </w:divBdr>
        </w:div>
      </w:divsChild>
    </w:div>
    <w:div w:id="1574318462">
      <w:bodyDiv w:val="1"/>
      <w:marLeft w:val="0"/>
      <w:marRight w:val="0"/>
      <w:marTop w:val="0"/>
      <w:marBottom w:val="0"/>
      <w:divBdr>
        <w:top w:val="none" w:sz="0" w:space="0" w:color="auto"/>
        <w:left w:val="none" w:sz="0" w:space="0" w:color="auto"/>
        <w:bottom w:val="none" w:sz="0" w:space="0" w:color="auto"/>
        <w:right w:val="none" w:sz="0" w:space="0" w:color="auto"/>
      </w:divBdr>
      <w:divsChild>
        <w:div w:id="1968508643">
          <w:marLeft w:val="0"/>
          <w:marRight w:val="0"/>
          <w:marTop w:val="0"/>
          <w:marBottom w:val="0"/>
          <w:divBdr>
            <w:top w:val="none" w:sz="0" w:space="0" w:color="auto"/>
            <w:left w:val="none" w:sz="0" w:space="0" w:color="auto"/>
            <w:bottom w:val="none" w:sz="0" w:space="0" w:color="auto"/>
            <w:right w:val="none" w:sz="0" w:space="0" w:color="auto"/>
          </w:divBdr>
        </w:div>
        <w:div w:id="492064466">
          <w:marLeft w:val="0"/>
          <w:marRight w:val="0"/>
          <w:marTop w:val="0"/>
          <w:marBottom w:val="0"/>
          <w:divBdr>
            <w:top w:val="none" w:sz="0" w:space="0" w:color="auto"/>
            <w:left w:val="none" w:sz="0" w:space="0" w:color="auto"/>
            <w:bottom w:val="none" w:sz="0" w:space="0" w:color="auto"/>
            <w:right w:val="none" w:sz="0" w:space="0" w:color="auto"/>
          </w:divBdr>
        </w:div>
        <w:div w:id="2130586116">
          <w:marLeft w:val="0"/>
          <w:marRight w:val="0"/>
          <w:marTop w:val="0"/>
          <w:marBottom w:val="0"/>
          <w:divBdr>
            <w:top w:val="none" w:sz="0" w:space="0" w:color="auto"/>
            <w:left w:val="none" w:sz="0" w:space="0" w:color="auto"/>
            <w:bottom w:val="none" w:sz="0" w:space="0" w:color="auto"/>
            <w:right w:val="none" w:sz="0" w:space="0" w:color="auto"/>
          </w:divBdr>
        </w:div>
        <w:div w:id="2065450370">
          <w:marLeft w:val="0"/>
          <w:marRight w:val="0"/>
          <w:marTop w:val="0"/>
          <w:marBottom w:val="0"/>
          <w:divBdr>
            <w:top w:val="none" w:sz="0" w:space="0" w:color="auto"/>
            <w:left w:val="none" w:sz="0" w:space="0" w:color="auto"/>
            <w:bottom w:val="none" w:sz="0" w:space="0" w:color="auto"/>
            <w:right w:val="none" w:sz="0" w:space="0" w:color="auto"/>
          </w:divBdr>
        </w:div>
        <w:div w:id="895243203">
          <w:marLeft w:val="0"/>
          <w:marRight w:val="0"/>
          <w:marTop w:val="0"/>
          <w:marBottom w:val="0"/>
          <w:divBdr>
            <w:top w:val="none" w:sz="0" w:space="0" w:color="auto"/>
            <w:left w:val="none" w:sz="0" w:space="0" w:color="auto"/>
            <w:bottom w:val="none" w:sz="0" w:space="0" w:color="auto"/>
            <w:right w:val="none" w:sz="0" w:space="0" w:color="auto"/>
          </w:divBdr>
        </w:div>
        <w:div w:id="1944066593">
          <w:marLeft w:val="0"/>
          <w:marRight w:val="0"/>
          <w:marTop w:val="0"/>
          <w:marBottom w:val="0"/>
          <w:divBdr>
            <w:top w:val="none" w:sz="0" w:space="0" w:color="auto"/>
            <w:left w:val="none" w:sz="0" w:space="0" w:color="auto"/>
            <w:bottom w:val="none" w:sz="0" w:space="0" w:color="auto"/>
            <w:right w:val="none" w:sz="0" w:space="0" w:color="auto"/>
          </w:divBdr>
        </w:div>
        <w:div w:id="2137212490">
          <w:marLeft w:val="0"/>
          <w:marRight w:val="0"/>
          <w:marTop w:val="0"/>
          <w:marBottom w:val="0"/>
          <w:divBdr>
            <w:top w:val="none" w:sz="0" w:space="0" w:color="auto"/>
            <w:left w:val="none" w:sz="0" w:space="0" w:color="auto"/>
            <w:bottom w:val="none" w:sz="0" w:space="0" w:color="auto"/>
            <w:right w:val="none" w:sz="0" w:space="0" w:color="auto"/>
          </w:divBdr>
        </w:div>
        <w:div w:id="366763876">
          <w:marLeft w:val="0"/>
          <w:marRight w:val="0"/>
          <w:marTop w:val="0"/>
          <w:marBottom w:val="0"/>
          <w:divBdr>
            <w:top w:val="none" w:sz="0" w:space="0" w:color="auto"/>
            <w:left w:val="none" w:sz="0" w:space="0" w:color="auto"/>
            <w:bottom w:val="none" w:sz="0" w:space="0" w:color="auto"/>
            <w:right w:val="none" w:sz="0" w:space="0" w:color="auto"/>
          </w:divBdr>
        </w:div>
        <w:div w:id="765224294">
          <w:marLeft w:val="0"/>
          <w:marRight w:val="0"/>
          <w:marTop w:val="0"/>
          <w:marBottom w:val="0"/>
          <w:divBdr>
            <w:top w:val="none" w:sz="0" w:space="0" w:color="auto"/>
            <w:left w:val="none" w:sz="0" w:space="0" w:color="auto"/>
            <w:bottom w:val="none" w:sz="0" w:space="0" w:color="auto"/>
            <w:right w:val="none" w:sz="0" w:space="0" w:color="auto"/>
          </w:divBdr>
        </w:div>
        <w:div w:id="378290172">
          <w:marLeft w:val="0"/>
          <w:marRight w:val="0"/>
          <w:marTop w:val="0"/>
          <w:marBottom w:val="0"/>
          <w:divBdr>
            <w:top w:val="none" w:sz="0" w:space="0" w:color="auto"/>
            <w:left w:val="none" w:sz="0" w:space="0" w:color="auto"/>
            <w:bottom w:val="none" w:sz="0" w:space="0" w:color="auto"/>
            <w:right w:val="none" w:sz="0" w:space="0" w:color="auto"/>
          </w:divBdr>
        </w:div>
        <w:div w:id="931670213">
          <w:marLeft w:val="0"/>
          <w:marRight w:val="0"/>
          <w:marTop w:val="0"/>
          <w:marBottom w:val="0"/>
          <w:divBdr>
            <w:top w:val="none" w:sz="0" w:space="0" w:color="auto"/>
            <w:left w:val="none" w:sz="0" w:space="0" w:color="auto"/>
            <w:bottom w:val="none" w:sz="0" w:space="0" w:color="auto"/>
            <w:right w:val="none" w:sz="0" w:space="0" w:color="auto"/>
          </w:divBdr>
        </w:div>
        <w:div w:id="703408417">
          <w:marLeft w:val="0"/>
          <w:marRight w:val="0"/>
          <w:marTop w:val="0"/>
          <w:marBottom w:val="0"/>
          <w:divBdr>
            <w:top w:val="none" w:sz="0" w:space="0" w:color="auto"/>
            <w:left w:val="none" w:sz="0" w:space="0" w:color="auto"/>
            <w:bottom w:val="none" w:sz="0" w:space="0" w:color="auto"/>
            <w:right w:val="none" w:sz="0" w:space="0" w:color="auto"/>
          </w:divBdr>
        </w:div>
        <w:div w:id="2068065685">
          <w:marLeft w:val="0"/>
          <w:marRight w:val="0"/>
          <w:marTop w:val="0"/>
          <w:marBottom w:val="0"/>
          <w:divBdr>
            <w:top w:val="none" w:sz="0" w:space="0" w:color="auto"/>
            <w:left w:val="none" w:sz="0" w:space="0" w:color="auto"/>
            <w:bottom w:val="none" w:sz="0" w:space="0" w:color="auto"/>
            <w:right w:val="none" w:sz="0" w:space="0" w:color="auto"/>
          </w:divBdr>
        </w:div>
        <w:div w:id="1066225219">
          <w:marLeft w:val="0"/>
          <w:marRight w:val="0"/>
          <w:marTop w:val="0"/>
          <w:marBottom w:val="0"/>
          <w:divBdr>
            <w:top w:val="none" w:sz="0" w:space="0" w:color="auto"/>
            <w:left w:val="none" w:sz="0" w:space="0" w:color="auto"/>
            <w:bottom w:val="none" w:sz="0" w:space="0" w:color="auto"/>
            <w:right w:val="none" w:sz="0" w:space="0" w:color="auto"/>
          </w:divBdr>
        </w:div>
        <w:div w:id="65810594">
          <w:marLeft w:val="0"/>
          <w:marRight w:val="0"/>
          <w:marTop w:val="0"/>
          <w:marBottom w:val="0"/>
          <w:divBdr>
            <w:top w:val="none" w:sz="0" w:space="0" w:color="auto"/>
            <w:left w:val="none" w:sz="0" w:space="0" w:color="auto"/>
            <w:bottom w:val="none" w:sz="0" w:space="0" w:color="auto"/>
            <w:right w:val="none" w:sz="0" w:space="0" w:color="auto"/>
          </w:divBdr>
        </w:div>
      </w:divsChild>
    </w:div>
    <w:div w:id="1751003701">
      <w:bodyDiv w:val="1"/>
      <w:marLeft w:val="0"/>
      <w:marRight w:val="0"/>
      <w:marTop w:val="0"/>
      <w:marBottom w:val="0"/>
      <w:divBdr>
        <w:top w:val="none" w:sz="0" w:space="0" w:color="auto"/>
        <w:left w:val="none" w:sz="0" w:space="0" w:color="auto"/>
        <w:bottom w:val="none" w:sz="0" w:space="0" w:color="auto"/>
        <w:right w:val="none" w:sz="0" w:space="0" w:color="auto"/>
      </w:divBdr>
      <w:divsChild>
        <w:div w:id="300114815">
          <w:marLeft w:val="0"/>
          <w:marRight w:val="0"/>
          <w:marTop w:val="0"/>
          <w:marBottom w:val="0"/>
          <w:divBdr>
            <w:top w:val="none" w:sz="0" w:space="0" w:color="auto"/>
            <w:left w:val="none" w:sz="0" w:space="0" w:color="auto"/>
            <w:bottom w:val="none" w:sz="0" w:space="0" w:color="auto"/>
            <w:right w:val="none" w:sz="0" w:space="0" w:color="auto"/>
          </w:divBdr>
        </w:div>
        <w:div w:id="698892468">
          <w:marLeft w:val="0"/>
          <w:marRight w:val="0"/>
          <w:marTop w:val="0"/>
          <w:marBottom w:val="0"/>
          <w:divBdr>
            <w:top w:val="none" w:sz="0" w:space="0" w:color="auto"/>
            <w:left w:val="none" w:sz="0" w:space="0" w:color="auto"/>
            <w:bottom w:val="none" w:sz="0" w:space="0" w:color="auto"/>
            <w:right w:val="none" w:sz="0" w:space="0" w:color="auto"/>
          </w:divBdr>
        </w:div>
        <w:div w:id="1119762596">
          <w:marLeft w:val="0"/>
          <w:marRight w:val="0"/>
          <w:marTop w:val="0"/>
          <w:marBottom w:val="0"/>
          <w:divBdr>
            <w:top w:val="none" w:sz="0" w:space="0" w:color="auto"/>
            <w:left w:val="none" w:sz="0" w:space="0" w:color="auto"/>
            <w:bottom w:val="none" w:sz="0" w:space="0" w:color="auto"/>
            <w:right w:val="none" w:sz="0" w:space="0" w:color="auto"/>
          </w:divBdr>
        </w:div>
        <w:div w:id="2054378391">
          <w:marLeft w:val="0"/>
          <w:marRight w:val="0"/>
          <w:marTop w:val="0"/>
          <w:marBottom w:val="0"/>
          <w:divBdr>
            <w:top w:val="none" w:sz="0" w:space="0" w:color="auto"/>
            <w:left w:val="none" w:sz="0" w:space="0" w:color="auto"/>
            <w:bottom w:val="none" w:sz="0" w:space="0" w:color="auto"/>
            <w:right w:val="none" w:sz="0" w:space="0" w:color="auto"/>
          </w:divBdr>
        </w:div>
        <w:div w:id="2040541272">
          <w:marLeft w:val="0"/>
          <w:marRight w:val="0"/>
          <w:marTop w:val="0"/>
          <w:marBottom w:val="0"/>
          <w:divBdr>
            <w:top w:val="none" w:sz="0" w:space="0" w:color="auto"/>
            <w:left w:val="none" w:sz="0" w:space="0" w:color="auto"/>
            <w:bottom w:val="none" w:sz="0" w:space="0" w:color="auto"/>
            <w:right w:val="none" w:sz="0" w:space="0" w:color="auto"/>
          </w:divBdr>
        </w:div>
        <w:div w:id="672873930">
          <w:marLeft w:val="0"/>
          <w:marRight w:val="0"/>
          <w:marTop w:val="0"/>
          <w:marBottom w:val="0"/>
          <w:divBdr>
            <w:top w:val="none" w:sz="0" w:space="0" w:color="auto"/>
            <w:left w:val="none" w:sz="0" w:space="0" w:color="auto"/>
            <w:bottom w:val="none" w:sz="0" w:space="0" w:color="auto"/>
            <w:right w:val="none" w:sz="0" w:space="0" w:color="auto"/>
          </w:divBdr>
        </w:div>
        <w:div w:id="2119371292">
          <w:marLeft w:val="0"/>
          <w:marRight w:val="0"/>
          <w:marTop w:val="0"/>
          <w:marBottom w:val="0"/>
          <w:divBdr>
            <w:top w:val="none" w:sz="0" w:space="0" w:color="auto"/>
            <w:left w:val="none" w:sz="0" w:space="0" w:color="auto"/>
            <w:bottom w:val="none" w:sz="0" w:space="0" w:color="auto"/>
            <w:right w:val="none" w:sz="0" w:space="0" w:color="auto"/>
          </w:divBdr>
        </w:div>
        <w:div w:id="1887403663">
          <w:marLeft w:val="0"/>
          <w:marRight w:val="0"/>
          <w:marTop w:val="0"/>
          <w:marBottom w:val="0"/>
          <w:divBdr>
            <w:top w:val="none" w:sz="0" w:space="0" w:color="auto"/>
            <w:left w:val="none" w:sz="0" w:space="0" w:color="auto"/>
            <w:bottom w:val="none" w:sz="0" w:space="0" w:color="auto"/>
            <w:right w:val="none" w:sz="0" w:space="0" w:color="auto"/>
          </w:divBdr>
        </w:div>
        <w:div w:id="1960531458">
          <w:marLeft w:val="0"/>
          <w:marRight w:val="0"/>
          <w:marTop w:val="0"/>
          <w:marBottom w:val="0"/>
          <w:divBdr>
            <w:top w:val="none" w:sz="0" w:space="0" w:color="auto"/>
            <w:left w:val="none" w:sz="0" w:space="0" w:color="auto"/>
            <w:bottom w:val="none" w:sz="0" w:space="0" w:color="auto"/>
            <w:right w:val="none" w:sz="0" w:space="0" w:color="auto"/>
          </w:divBdr>
        </w:div>
        <w:div w:id="872037629">
          <w:marLeft w:val="0"/>
          <w:marRight w:val="0"/>
          <w:marTop w:val="0"/>
          <w:marBottom w:val="0"/>
          <w:divBdr>
            <w:top w:val="none" w:sz="0" w:space="0" w:color="auto"/>
            <w:left w:val="none" w:sz="0" w:space="0" w:color="auto"/>
            <w:bottom w:val="none" w:sz="0" w:space="0" w:color="auto"/>
            <w:right w:val="none" w:sz="0" w:space="0" w:color="auto"/>
          </w:divBdr>
        </w:div>
        <w:div w:id="1033266965">
          <w:marLeft w:val="0"/>
          <w:marRight w:val="0"/>
          <w:marTop w:val="0"/>
          <w:marBottom w:val="0"/>
          <w:divBdr>
            <w:top w:val="none" w:sz="0" w:space="0" w:color="auto"/>
            <w:left w:val="none" w:sz="0" w:space="0" w:color="auto"/>
            <w:bottom w:val="none" w:sz="0" w:space="0" w:color="auto"/>
            <w:right w:val="none" w:sz="0" w:space="0" w:color="auto"/>
          </w:divBdr>
        </w:div>
        <w:div w:id="717170833">
          <w:marLeft w:val="0"/>
          <w:marRight w:val="0"/>
          <w:marTop w:val="0"/>
          <w:marBottom w:val="0"/>
          <w:divBdr>
            <w:top w:val="none" w:sz="0" w:space="0" w:color="auto"/>
            <w:left w:val="none" w:sz="0" w:space="0" w:color="auto"/>
            <w:bottom w:val="none" w:sz="0" w:space="0" w:color="auto"/>
            <w:right w:val="none" w:sz="0" w:space="0" w:color="auto"/>
          </w:divBdr>
        </w:div>
        <w:div w:id="1662735510">
          <w:marLeft w:val="0"/>
          <w:marRight w:val="0"/>
          <w:marTop w:val="0"/>
          <w:marBottom w:val="0"/>
          <w:divBdr>
            <w:top w:val="none" w:sz="0" w:space="0" w:color="auto"/>
            <w:left w:val="none" w:sz="0" w:space="0" w:color="auto"/>
            <w:bottom w:val="none" w:sz="0" w:space="0" w:color="auto"/>
            <w:right w:val="none" w:sz="0" w:space="0" w:color="auto"/>
          </w:divBdr>
        </w:div>
        <w:div w:id="560555278">
          <w:marLeft w:val="0"/>
          <w:marRight w:val="0"/>
          <w:marTop w:val="0"/>
          <w:marBottom w:val="0"/>
          <w:divBdr>
            <w:top w:val="none" w:sz="0" w:space="0" w:color="auto"/>
            <w:left w:val="none" w:sz="0" w:space="0" w:color="auto"/>
            <w:bottom w:val="none" w:sz="0" w:space="0" w:color="auto"/>
            <w:right w:val="none" w:sz="0" w:space="0" w:color="auto"/>
          </w:divBdr>
        </w:div>
        <w:div w:id="1825312620">
          <w:marLeft w:val="0"/>
          <w:marRight w:val="0"/>
          <w:marTop w:val="0"/>
          <w:marBottom w:val="0"/>
          <w:divBdr>
            <w:top w:val="none" w:sz="0" w:space="0" w:color="auto"/>
            <w:left w:val="none" w:sz="0" w:space="0" w:color="auto"/>
            <w:bottom w:val="none" w:sz="0" w:space="0" w:color="auto"/>
            <w:right w:val="none" w:sz="0" w:space="0" w:color="auto"/>
          </w:divBdr>
        </w:div>
        <w:div w:id="683635669">
          <w:marLeft w:val="0"/>
          <w:marRight w:val="0"/>
          <w:marTop w:val="0"/>
          <w:marBottom w:val="0"/>
          <w:divBdr>
            <w:top w:val="none" w:sz="0" w:space="0" w:color="auto"/>
            <w:left w:val="none" w:sz="0" w:space="0" w:color="auto"/>
            <w:bottom w:val="none" w:sz="0" w:space="0" w:color="auto"/>
            <w:right w:val="none" w:sz="0" w:space="0" w:color="auto"/>
          </w:divBdr>
        </w:div>
        <w:div w:id="1732725502">
          <w:marLeft w:val="0"/>
          <w:marRight w:val="0"/>
          <w:marTop w:val="0"/>
          <w:marBottom w:val="0"/>
          <w:divBdr>
            <w:top w:val="none" w:sz="0" w:space="0" w:color="auto"/>
            <w:left w:val="none" w:sz="0" w:space="0" w:color="auto"/>
            <w:bottom w:val="none" w:sz="0" w:space="0" w:color="auto"/>
            <w:right w:val="none" w:sz="0" w:space="0" w:color="auto"/>
          </w:divBdr>
        </w:div>
        <w:div w:id="198317950">
          <w:marLeft w:val="0"/>
          <w:marRight w:val="0"/>
          <w:marTop w:val="0"/>
          <w:marBottom w:val="0"/>
          <w:divBdr>
            <w:top w:val="none" w:sz="0" w:space="0" w:color="auto"/>
            <w:left w:val="none" w:sz="0" w:space="0" w:color="auto"/>
            <w:bottom w:val="none" w:sz="0" w:space="0" w:color="auto"/>
            <w:right w:val="none" w:sz="0" w:space="0" w:color="auto"/>
          </w:divBdr>
        </w:div>
        <w:div w:id="1321695814">
          <w:marLeft w:val="0"/>
          <w:marRight w:val="0"/>
          <w:marTop w:val="0"/>
          <w:marBottom w:val="0"/>
          <w:divBdr>
            <w:top w:val="none" w:sz="0" w:space="0" w:color="auto"/>
            <w:left w:val="none" w:sz="0" w:space="0" w:color="auto"/>
            <w:bottom w:val="none" w:sz="0" w:space="0" w:color="auto"/>
            <w:right w:val="none" w:sz="0" w:space="0" w:color="auto"/>
          </w:divBdr>
        </w:div>
        <w:div w:id="1896888537">
          <w:marLeft w:val="0"/>
          <w:marRight w:val="0"/>
          <w:marTop w:val="0"/>
          <w:marBottom w:val="0"/>
          <w:divBdr>
            <w:top w:val="none" w:sz="0" w:space="0" w:color="auto"/>
            <w:left w:val="none" w:sz="0" w:space="0" w:color="auto"/>
            <w:bottom w:val="none" w:sz="0" w:space="0" w:color="auto"/>
            <w:right w:val="none" w:sz="0" w:space="0" w:color="auto"/>
          </w:divBdr>
        </w:div>
        <w:div w:id="1851530052">
          <w:marLeft w:val="0"/>
          <w:marRight w:val="0"/>
          <w:marTop w:val="0"/>
          <w:marBottom w:val="0"/>
          <w:divBdr>
            <w:top w:val="none" w:sz="0" w:space="0" w:color="auto"/>
            <w:left w:val="none" w:sz="0" w:space="0" w:color="auto"/>
            <w:bottom w:val="none" w:sz="0" w:space="0" w:color="auto"/>
            <w:right w:val="none" w:sz="0" w:space="0" w:color="auto"/>
          </w:divBdr>
        </w:div>
        <w:div w:id="239294172">
          <w:marLeft w:val="0"/>
          <w:marRight w:val="0"/>
          <w:marTop w:val="0"/>
          <w:marBottom w:val="0"/>
          <w:divBdr>
            <w:top w:val="none" w:sz="0" w:space="0" w:color="auto"/>
            <w:left w:val="none" w:sz="0" w:space="0" w:color="auto"/>
            <w:bottom w:val="none" w:sz="0" w:space="0" w:color="auto"/>
            <w:right w:val="none" w:sz="0" w:space="0" w:color="auto"/>
          </w:divBdr>
        </w:div>
      </w:divsChild>
    </w:div>
    <w:div w:id="2049454403">
      <w:bodyDiv w:val="1"/>
      <w:marLeft w:val="0"/>
      <w:marRight w:val="0"/>
      <w:marTop w:val="0"/>
      <w:marBottom w:val="0"/>
      <w:divBdr>
        <w:top w:val="none" w:sz="0" w:space="0" w:color="auto"/>
        <w:left w:val="none" w:sz="0" w:space="0" w:color="auto"/>
        <w:bottom w:val="none" w:sz="0" w:space="0" w:color="auto"/>
        <w:right w:val="none" w:sz="0" w:space="0" w:color="auto"/>
      </w:divBdr>
      <w:divsChild>
        <w:div w:id="1440880935">
          <w:marLeft w:val="0"/>
          <w:marRight w:val="0"/>
          <w:marTop w:val="0"/>
          <w:marBottom w:val="0"/>
          <w:divBdr>
            <w:top w:val="none" w:sz="0" w:space="0" w:color="auto"/>
            <w:left w:val="none" w:sz="0" w:space="0" w:color="auto"/>
            <w:bottom w:val="none" w:sz="0" w:space="0" w:color="auto"/>
            <w:right w:val="none" w:sz="0" w:space="0" w:color="auto"/>
          </w:divBdr>
        </w:div>
        <w:div w:id="1873886169">
          <w:marLeft w:val="0"/>
          <w:marRight w:val="0"/>
          <w:marTop w:val="0"/>
          <w:marBottom w:val="0"/>
          <w:divBdr>
            <w:top w:val="none" w:sz="0" w:space="0" w:color="auto"/>
            <w:left w:val="none" w:sz="0" w:space="0" w:color="auto"/>
            <w:bottom w:val="none" w:sz="0" w:space="0" w:color="auto"/>
            <w:right w:val="none" w:sz="0" w:space="0" w:color="auto"/>
          </w:divBdr>
        </w:div>
        <w:div w:id="2104835248">
          <w:marLeft w:val="0"/>
          <w:marRight w:val="0"/>
          <w:marTop w:val="0"/>
          <w:marBottom w:val="0"/>
          <w:divBdr>
            <w:top w:val="none" w:sz="0" w:space="0" w:color="auto"/>
            <w:left w:val="none" w:sz="0" w:space="0" w:color="auto"/>
            <w:bottom w:val="none" w:sz="0" w:space="0" w:color="auto"/>
            <w:right w:val="none" w:sz="0" w:space="0" w:color="auto"/>
          </w:divBdr>
        </w:div>
        <w:div w:id="1424183183">
          <w:marLeft w:val="0"/>
          <w:marRight w:val="0"/>
          <w:marTop w:val="0"/>
          <w:marBottom w:val="0"/>
          <w:divBdr>
            <w:top w:val="none" w:sz="0" w:space="0" w:color="auto"/>
            <w:left w:val="none" w:sz="0" w:space="0" w:color="auto"/>
            <w:bottom w:val="none" w:sz="0" w:space="0" w:color="auto"/>
            <w:right w:val="none" w:sz="0" w:space="0" w:color="auto"/>
          </w:divBdr>
        </w:div>
        <w:div w:id="1354107996">
          <w:marLeft w:val="0"/>
          <w:marRight w:val="0"/>
          <w:marTop w:val="0"/>
          <w:marBottom w:val="0"/>
          <w:divBdr>
            <w:top w:val="none" w:sz="0" w:space="0" w:color="auto"/>
            <w:left w:val="none" w:sz="0" w:space="0" w:color="auto"/>
            <w:bottom w:val="none" w:sz="0" w:space="0" w:color="auto"/>
            <w:right w:val="none" w:sz="0" w:space="0" w:color="auto"/>
          </w:divBdr>
        </w:div>
        <w:div w:id="1025247452">
          <w:marLeft w:val="0"/>
          <w:marRight w:val="0"/>
          <w:marTop w:val="0"/>
          <w:marBottom w:val="0"/>
          <w:divBdr>
            <w:top w:val="none" w:sz="0" w:space="0" w:color="auto"/>
            <w:left w:val="none" w:sz="0" w:space="0" w:color="auto"/>
            <w:bottom w:val="none" w:sz="0" w:space="0" w:color="auto"/>
            <w:right w:val="none" w:sz="0" w:space="0" w:color="auto"/>
          </w:divBdr>
        </w:div>
        <w:div w:id="1648896605">
          <w:marLeft w:val="0"/>
          <w:marRight w:val="0"/>
          <w:marTop w:val="0"/>
          <w:marBottom w:val="0"/>
          <w:divBdr>
            <w:top w:val="none" w:sz="0" w:space="0" w:color="auto"/>
            <w:left w:val="none" w:sz="0" w:space="0" w:color="auto"/>
            <w:bottom w:val="none" w:sz="0" w:space="0" w:color="auto"/>
            <w:right w:val="none" w:sz="0" w:space="0" w:color="auto"/>
          </w:divBdr>
        </w:div>
        <w:div w:id="1248922308">
          <w:marLeft w:val="0"/>
          <w:marRight w:val="0"/>
          <w:marTop w:val="0"/>
          <w:marBottom w:val="0"/>
          <w:divBdr>
            <w:top w:val="none" w:sz="0" w:space="0" w:color="auto"/>
            <w:left w:val="none" w:sz="0" w:space="0" w:color="auto"/>
            <w:bottom w:val="none" w:sz="0" w:space="0" w:color="auto"/>
            <w:right w:val="none" w:sz="0" w:space="0" w:color="auto"/>
          </w:divBdr>
        </w:div>
        <w:div w:id="3212192">
          <w:marLeft w:val="0"/>
          <w:marRight w:val="0"/>
          <w:marTop w:val="0"/>
          <w:marBottom w:val="0"/>
          <w:divBdr>
            <w:top w:val="none" w:sz="0" w:space="0" w:color="auto"/>
            <w:left w:val="none" w:sz="0" w:space="0" w:color="auto"/>
            <w:bottom w:val="none" w:sz="0" w:space="0" w:color="auto"/>
            <w:right w:val="none" w:sz="0" w:space="0" w:color="auto"/>
          </w:divBdr>
        </w:div>
        <w:div w:id="199637141">
          <w:marLeft w:val="0"/>
          <w:marRight w:val="0"/>
          <w:marTop w:val="0"/>
          <w:marBottom w:val="0"/>
          <w:divBdr>
            <w:top w:val="none" w:sz="0" w:space="0" w:color="auto"/>
            <w:left w:val="none" w:sz="0" w:space="0" w:color="auto"/>
            <w:bottom w:val="none" w:sz="0" w:space="0" w:color="auto"/>
            <w:right w:val="none" w:sz="0" w:space="0" w:color="auto"/>
          </w:divBdr>
        </w:div>
        <w:div w:id="1396732716">
          <w:marLeft w:val="0"/>
          <w:marRight w:val="0"/>
          <w:marTop w:val="0"/>
          <w:marBottom w:val="0"/>
          <w:divBdr>
            <w:top w:val="none" w:sz="0" w:space="0" w:color="auto"/>
            <w:left w:val="none" w:sz="0" w:space="0" w:color="auto"/>
            <w:bottom w:val="none" w:sz="0" w:space="0" w:color="auto"/>
            <w:right w:val="none" w:sz="0" w:space="0" w:color="auto"/>
          </w:divBdr>
        </w:div>
        <w:div w:id="2086415992">
          <w:marLeft w:val="0"/>
          <w:marRight w:val="0"/>
          <w:marTop w:val="0"/>
          <w:marBottom w:val="0"/>
          <w:divBdr>
            <w:top w:val="none" w:sz="0" w:space="0" w:color="auto"/>
            <w:left w:val="none" w:sz="0" w:space="0" w:color="auto"/>
            <w:bottom w:val="none" w:sz="0" w:space="0" w:color="auto"/>
            <w:right w:val="none" w:sz="0" w:space="0" w:color="auto"/>
          </w:divBdr>
        </w:div>
        <w:div w:id="1515411725">
          <w:marLeft w:val="0"/>
          <w:marRight w:val="0"/>
          <w:marTop w:val="0"/>
          <w:marBottom w:val="0"/>
          <w:divBdr>
            <w:top w:val="none" w:sz="0" w:space="0" w:color="auto"/>
            <w:left w:val="none" w:sz="0" w:space="0" w:color="auto"/>
            <w:bottom w:val="none" w:sz="0" w:space="0" w:color="auto"/>
            <w:right w:val="none" w:sz="0" w:space="0" w:color="auto"/>
          </w:divBdr>
        </w:div>
        <w:div w:id="1930191754">
          <w:marLeft w:val="0"/>
          <w:marRight w:val="0"/>
          <w:marTop w:val="0"/>
          <w:marBottom w:val="0"/>
          <w:divBdr>
            <w:top w:val="none" w:sz="0" w:space="0" w:color="auto"/>
            <w:left w:val="none" w:sz="0" w:space="0" w:color="auto"/>
            <w:bottom w:val="none" w:sz="0" w:space="0" w:color="auto"/>
            <w:right w:val="none" w:sz="0" w:space="0" w:color="auto"/>
          </w:divBdr>
        </w:div>
        <w:div w:id="1061370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4</Pages>
  <Words>1930</Words>
  <Characters>9704</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NORTHANTS   BASKETBALL   CLUB</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NORTHANTS   BASKETBALL   CLUB</dc:title>
  <dc:subject/>
  <dc:creator>John Collins</dc:creator>
  <cp:keywords/>
  <dc:description/>
  <cp:lastModifiedBy>John Collins</cp:lastModifiedBy>
  <cp:revision>4</cp:revision>
  <cp:lastPrinted>2022-03-15T11:46:00Z</cp:lastPrinted>
  <dcterms:created xsi:type="dcterms:W3CDTF">2022-03-14T11:46:00Z</dcterms:created>
  <dcterms:modified xsi:type="dcterms:W3CDTF">2022-03-15T11:50:00Z</dcterms:modified>
</cp:coreProperties>
</file>